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66" w:rsidRPr="001A657C" w:rsidRDefault="00B74566" w:rsidP="00496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Bidi" w:hAnsiTheme="minorBidi"/>
          <w:b/>
          <w:bCs/>
          <w:sz w:val="16"/>
          <w:szCs w:val="16"/>
        </w:rPr>
      </w:pPr>
      <w:bookmarkStart w:id="0" w:name="OLE_LINK1"/>
    </w:p>
    <w:p w:rsidR="00496AF3" w:rsidRPr="0036799C" w:rsidRDefault="00496AF3" w:rsidP="00496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Bidi" w:hAnsiTheme="minorBidi"/>
          <w:sz w:val="28"/>
          <w:cs/>
        </w:rPr>
      </w:pPr>
      <w:r w:rsidRPr="00CB3EFA">
        <w:rPr>
          <w:rFonts w:asciiTheme="minorBidi" w:hAnsiTheme="minorBidi"/>
          <w:b/>
          <w:bCs/>
          <w:sz w:val="28"/>
          <w:cs/>
        </w:rPr>
        <w:t>ข้อมูลภาพรวมและประวัติความเป็นมาของตลาดสินค้าเกษตรล่วงหน้าแห่งประเทศไทย</w:t>
      </w:r>
      <w:r w:rsidR="0036799C" w:rsidRPr="0036799C">
        <w:rPr>
          <w:rFonts w:asciiTheme="minorBidi" w:hAnsiTheme="minorBidi"/>
          <w:b/>
          <w:bCs/>
          <w:sz w:val="28"/>
        </w:rPr>
        <w:t xml:space="preserve"> </w:t>
      </w:r>
      <w:r w:rsidR="0036799C" w:rsidRPr="0036799C">
        <w:rPr>
          <w:rFonts w:asciiTheme="minorBidi" w:hAnsiTheme="minorBidi" w:hint="cs"/>
          <w:b/>
          <w:bCs/>
          <w:sz w:val="28"/>
          <w:cs/>
        </w:rPr>
        <w:t>(โดยสรุป)</w:t>
      </w:r>
    </w:p>
    <w:p w:rsidR="00496AF3" w:rsidRPr="001A657C" w:rsidRDefault="00496AF3" w:rsidP="00496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</w:p>
    <w:p w:rsidR="00544C23" w:rsidRPr="001A657C" w:rsidRDefault="00544C23" w:rsidP="00544C23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:rsidR="00654476" w:rsidRPr="004F6EFC" w:rsidRDefault="00676E3A" w:rsidP="00676E3A">
      <w:pPr>
        <w:spacing w:after="0" w:line="240" w:lineRule="auto"/>
        <w:rPr>
          <w:rFonts w:asciiTheme="minorBidi" w:hAnsiTheme="minorBidi"/>
          <w:sz w:val="28"/>
        </w:rPr>
      </w:pPr>
      <w:r w:rsidRPr="00676E3A">
        <w:rPr>
          <w:rFonts w:asciiTheme="minorBidi" w:hAnsiTheme="minorBidi" w:hint="cs"/>
          <w:b/>
          <w:bCs/>
          <w:sz w:val="28"/>
          <w:cs/>
        </w:rPr>
        <w:t>1.</w:t>
      </w:r>
      <w:r w:rsidRPr="00676E3A">
        <w:rPr>
          <w:rFonts w:asciiTheme="minorBidi" w:hAnsiTheme="minorBidi" w:hint="cs"/>
          <w:sz w:val="28"/>
          <w:cs/>
        </w:rPr>
        <w:t xml:space="preserve"> </w:t>
      </w:r>
      <w:r w:rsidR="00654476" w:rsidRPr="00676E3A">
        <w:rPr>
          <w:rFonts w:asciiTheme="minorBidi" w:hAnsiTheme="minorBidi"/>
          <w:b/>
          <w:bCs/>
          <w:sz w:val="28"/>
          <w:u w:val="single"/>
          <w:cs/>
        </w:rPr>
        <w:t>ประวัติตลาดสินค้าเกษตรล่วงหน้าแห่งประเทศไทย</w:t>
      </w:r>
      <w:r>
        <w:rPr>
          <w:rFonts w:asciiTheme="minorBidi" w:hAnsiTheme="minorBidi" w:hint="cs"/>
          <w:sz w:val="28"/>
          <w:cs/>
        </w:rPr>
        <w:t xml:space="preserve"> </w:t>
      </w:r>
      <w:r w:rsidR="00654476" w:rsidRPr="004F6EFC">
        <w:rPr>
          <w:rFonts w:asciiTheme="minorBidi" w:hAnsiTheme="minorBidi"/>
          <w:sz w:val="28"/>
          <w:cs/>
        </w:rPr>
        <w:t>ตลาดสินค้าเกษตรล่วงหน้าแห่งประเทศไทย</w:t>
      </w:r>
      <w:r w:rsidR="00DA6C1F">
        <w:rPr>
          <w:rFonts w:asciiTheme="minorBidi" w:hAnsiTheme="minorBidi" w:hint="cs"/>
          <w:sz w:val="28"/>
          <w:cs/>
        </w:rPr>
        <w:t xml:space="preserve"> (ตสล.) </w:t>
      </w:r>
      <w:r w:rsidR="00654476" w:rsidRPr="004F6EFC">
        <w:rPr>
          <w:rFonts w:asciiTheme="minorBidi" w:hAnsiTheme="minorBidi"/>
          <w:sz w:val="28"/>
          <w:cs/>
        </w:rPr>
        <w:t xml:space="preserve"> - </w:t>
      </w:r>
      <w:r w:rsidR="00654476" w:rsidRPr="004F6EFC">
        <w:rPr>
          <w:rFonts w:asciiTheme="minorBidi" w:hAnsiTheme="minorBidi"/>
          <w:sz w:val="28"/>
        </w:rPr>
        <w:t xml:space="preserve">The Agricultural Futures Exchange of Thailand </w:t>
      </w:r>
      <w:r w:rsidR="00654476" w:rsidRPr="004F6EFC">
        <w:rPr>
          <w:rFonts w:asciiTheme="minorBidi" w:hAnsiTheme="minorBidi"/>
          <w:sz w:val="28"/>
          <w:cs/>
        </w:rPr>
        <w:t xml:space="preserve">หรือ </w:t>
      </w:r>
      <w:r w:rsidR="00654476" w:rsidRPr="004F6EFC">
        <w:rPr>
          <w:rFonts w:asciiTheme="minorBidi" w:hAnsiTheme="minorBidi"/>
          <w:sz w:val="28"/>
        </w:rPr>
        <w:t>AFET (</w:t>
      </w:r>
      <w:r w:rsidR="00654476" w:rsidRPr="004F6EFC">
        <w:rPr>
          <w:rFonts w:asciiTheme="minorBidi" w:hAnsiTheme="minorBidi"/>
          <w:sz w:val="28"/>
          <w:cs/>
        </w:rPr>
        <w:t xml:space="preserve">เอเฟท) </w:t>
      </w:r>
      <w:r w:rsidR="00181990" w:rsidRPr="004F6EFC">
        <w:rPr>
          <w:rFonts w:asciiTheme="minorBidi" w:hAnsiTheme="minorBidi"/>
          <w:sz w:val="28"/>
          <w:cs/>
        </w:rPr>
        <w:t>ตั้งอยู่ที่</w:t>
      </w:r>
      <w:r w:rsidR="0024465F" w:rsidRPr="004F6EFC">
        <w:rPr>
          <w:rFonts w:asciiTheme="minorBidi" w:hAnsiTheme="minorBidi"/>
          <w:sz w:val="28"/>
          <w:cs/>
        </w:rPr>
        <w:t xml:space="preserve">  87/2 ชั้น 15 อาคารซีอาร์ซี ออล</w:t>
      </w:r>
      <w:r w:rsidR="00E61CE2" w:rsidRPr="004F6EFC">
        <w:rPr>
          <w:rFonts w:asciiTheme="minorBidi" w:hAnsiTheme="minorBidi"/>
          <w:sz w:val="28"/>
          <w:cs/>
        </w:rPr>
        <w:t xml:space="preserve"> </w:t>
      </w:r>
      <w:r w:rsidR="0024465F" w:rsidRPr="004F6EFC">
        <w:rPr>
          <w:rFonts w:asciiTheme="minorBidi" w:hAnsiTheme="minorBidi"/>
          <w:sz w:val="28"/>
          <w:cs/>
        </w:rPr>
        <w:t>ซีซั่นส์</w:t>
      </w:r>
      <w:r w:rsidR="00E61CE2" w:rsidRPr="004F6EFC">
        <w:rPr>
          <w:rFonts w:asciiTheme="minorBidi" w:hAnsiTheme="minorBidi"/>
          <w:sz w:val="28"/>
          <w:cs/>
        </w:rPr>
        <w:t xml:space="preserve"> </w:t>
      </w:r>
      <w:r w:rsidR="0024465F" w:rsidRPr="004F6EFC">
        <w:rPr>
          <w:rFonts w:asciiTheme="minorBidi" w:hAnsiTheme="minorBidi"/>
          <w:sz w:val="28"/>
          <w:cs/>
        </w:rPr>
        <w:t>เพลส</w:t>
      </w:r>
      <w:r w:rsidR="0024465F" w:rsidRPr="004F6EFC">
        <w:rPr>
          <w:rFonts w:asciiTheme="minorBidi" w:hAnsiTheme="minorBidi"/>
          <w:sz w:val="28"/>
        </w:rPr>
        <w:t xml:space="preserve"> </w:t>
      </w:r>
      <w:r w:rsidR="0024465F" w:rsidRPr="004F6EFC">
        <w:rPr>
          <w:rFonts w:asciiTheme="minorBidi" w:hAnsiTheme="minorBidi"/>
          <w:sz w:val="28"/>
          <w:cs/>
        </w:rPr>
        <w:t>ถนนวิทยุ แขวงลุมพินี เขตปทุมวัน</w:t>
      </w:r>
      <w:r w:rsidR="0024465F" w:rsidRPr="004F6EFC">
        <w:rPr>
          <w:rFonts w:asciiTheme="minorBidi" w:hAnsiTheme="minorBidi"/>
          <w:sz w:val="28"/>
        </w:rPr>
        <w:t xml:space="preserve"> </w:t>
      </w:r>
      <w:r w:rsidR="0024465F" w:rsidRPr="004F6EFC">
        <w:rPr>
          <w:rFonts w:asciiTheme="minorBidi" w:hAnsiTheme="minorBidi"/>
          <w:sz w:val="28"/>
          <w:cs/>
        </w:rPr>
        <w:t xml:space="preserve">กรุงเทพฯ 10330 </w:t>
      </w:r>
      <w:r w:rsidR="00654476" w:rsidRPr="004F6EFC">
        <w:rPr>
          <w:rFonts w:asciiTheme="minorBidi" w:hAnsiTheme="minorBidi"/>
          <w:sz w:val="28"/>
          <w:cs/>
        </w:rPr>
        <w:t>เป็นนิติบุคคล จัดตั้งตามพระราชบัญญัติการซื้อขายสินค้าเกษตรล่วงหน้า พ.ศ. 2542 ทำหน้าที่เป็นศูนย์กลางในการซื้อขายสินค้า</w:t>
      </w:r>
      <w:r w:rsidR="0045060C" w:rsidRPr="004F6EFC">
        <w:rPr>
          <w:rFonts w:asciiTheme="minorBidi" w:hAnsiTheme="minorBidi"/>
          <w:sz w:val="28"/>
          <w:cs/>
        </w:rPr>
        <w:t>เกษตรล่วงหน้าภายใต้กฎระเบียบที่</w:t>
      </w:r>
      <w:r w:rsidR="00654476" w:rsidRPr="004F6EFC">
        <w:rPr>
          <w:rFonts w:asciiTheme="minorBidi" w:hAnsiTheme="minorBidi"/>
          <w:sz w:val="28"/>
          <w:cs/>
        </w:rPr>
        <w:t xml:space="preserve">โปร่งใส และเป็นธรรม โดย </w:t>
      </w:r>
      <w:r w:rsidR="00654476" w:rsidRPr="004F6EFC">
        <w:rPr>
          <w:rFonts w:asciiTheme="minorBidi" w:hAnsiTheme="minorBidi"/>
          <w:sz w:val="28"/>
        </w:rPr>
        <w:t xml:space="preserve">AFET </w:t>
      </w:r>
      <w:r w:rsidR="00654476" w:rsidRPr="004F6EFC">
        <w:rPr>
          <w:rFonts w:asciiTheme="minorBidi" w:hAnsiTheme="minorBidi"/>
          <w:sz w:val="28"/>
          <w:cs/>
        </w:rPr>
        <w:t>ได้เปิดให้ซื้อขายล่วงหน้าวันแรก เมื่อวันที่ 28 พฤษภาคม พ.ศ. 2547 นับเป็นตลาดล่วงหน้าแห่งแรกของประเทศไทย</w:t>
      </w:r>
      <w:r w:rsidR="00654476" w:rsidRPr="004F6EFC">
        <w:rPr>
          <w:rFonts w:asciiTheme="minorBidi" w:hAnsiTheme="minorBidi"/>
          <w:sz w:val="28"/>
        </w:rPr>
        <w:t xml:space="preserve"> </w:t>
      </w:r>
      <w:r w:rsidR="00654476" w:rsidRPr="004F6EFC">
        <w:rPr>
          <w:rFonts w:asciiTheme="minorBidi" w:hAnsiTheme="minorBidi"/>
          <w:sz w:val="28"/>
          <w:cs/>
        </w:rPr>
        <w:t>โดยสิน</w:t>
      </w:r>
      <w:r w:rsidR="0045060C" w:rsidRPr="004F6EFC">
        <w:rPr>
          <w:rFonts w:asciiTheme="minorBidi" w:hAnsiTheme="minorBidi"/>
          <w:sz w:val="28"/>
          <w:cs/>
        </w:rPr>
        <w:t>ค้าที่นำ</w:t>
      </w:r>
      <w:r w:rsidR="00654476" w:rsidRPr="004F6EFC">
        <w:rPr>
          <w:rFonts w:asciiTheme="minorBidi" w:hAnsiTheme="minorBidi"/>
          <w:sz w:val="28"/>
          <w:cs/>
        </w:rPr>
        <w:t>มาซื้อขายประเภทแรก คือ ยางแผ่นรมควันชั้น 3 ซึ่งเป็นสินค้าที่ได้รับความนิยมโดยมีปริมาณการซื้อขาย</w:t>
      </w:r>
      <w:r w:rsidR="000A11CA" w:rsidRPr="004F6EFC">
        <w:rPr>
          <w:rFonts w:asciiTheme="minorBidi" w:hAnsiTheme="minorBidi"/>
          <w:sz w:val="28"/>
          <w:cs/>
        </w:rPr>
        <w:t>มา</w:t>
      </w:r>
      <w:r w:rsidR="00654476" w:rsidRPr="004F6EFC">
        <w:rPr>
          <w:rFonts w:asciiTheme="minorBidi" w:hAnsiTheme="minorBidi"/>
          <w:sz w:val="28"/>
          <w:cs/>
        </w:rPr>
        <w:t xml:space="preserve">อย่างต่อเนื่องการซื้อขายล่วงหน้าใน </w:t>
      </w:r>
      <w:r w:rsidR="00CC3627" w:rsidRPr="004F6EFC">
        <w:rPr>
          <w:rFonts w:asciiTheme="minorBidi" w:hAnsiTheme="minorBidi"/>
          <w:sz w:val="28"/>
        </w:rPr>
        <w:t xml:space="preserve"> </w:t>
      </w:r>
      <w:r w:rsidR="00654476" w:rsidRPr="004F6EFC">
        <w:rPr>
          <w:rFonts w:asciiTheme="minorBidi" w:hAnsiTheme="minorBidi"/>
          <w:sz w:val="28"/>
        </w:rPr>
        <w:t xml:space="preserve">AFET </w:t>
      </w:r>
      <w:r w:rsidR="00654476" w:rsidRPr="004F6EFC">
        <w:rPr>
          <w:rFonts w:asciiTheme="minorBidi" w:hAnsiTheme="minorBidi"/>
          <w:sz w:val="28"/>
          <w:cs/>
        </w:rPr>
        <w:t>จะมีสำนักหักบัญชี (</w:t>
      </w:r>
      <w:r w:rsidR="00654476" w:rsidRPr="004F6EFC">
        <w:rPr>
          <w:rFonts w:asciiTheme="minorBidi" w:hAnsiTheme="minorBidi"/>
          <w:sz w:val="28"/>
        </w:rPr>
        <w:t xml:space="preserve">Clearing House) </w:t>
      </w:r>
      <w:r w:rsidR="00654476" w:rsidRPr="004F6EFC">
        <w:rPr>
          <w:rFonts w:asciiTheme="minorBidi" w:hAnsiTheme="minorBidi"/>
          <w:sz w:val="28"/>
          <w:cs/>
        </w:rPr>
        <w:t xml:space="preserve">เป็นหน่วยงานภายในของ </w:t>
      </w:r>
      <w:r w:rsidR="00654476" w:rsidRPr="004F6EFC">
        <w:rPr>
          <w:rFonts w:asciiTheme="minorBidi" w:hAnsiTheme="minorBidi"/>
          <w:sz w:val="28"/>
        </w:rPr>
        <w:t xml:space="preserve">AFET </w:t>
      </w:r>
      <w:r w:rsidR="00506458" w:rsidRPr="004F6EFC">
        <w:rPr>
          <w:rFonts w:asciiTheme="minorBidi" w:hAnsiTheme="minorBidi"/>
          <w:sz w:val="28"/>
          <w:cs/>
        </w:rPr>
        <w:t>ทำ</w:t>
      </w:r>
      <w:r w:rsidR="00654476" w:rsidRPr="004F6EFC">
        <w:rPr>
          <w:rFonts w:asciiTheme="minorBidi" w:hAnsiTheme="minorBidi"/>
          <w:sz w:val="28"/>
          <w:cs/>
        </w:rPr>
        <w:t xml:space="preserve">หน้าที่เป็นศูนย์กลางในการหักบัญชี การชำระราคา การปรับฐานะเงินประกัน การส่งมอบรับมอบสินค้าเกษตร การสร้างความเชื่อมั่น และป้องกันการบิดพลิ้วสัญญาให้แก่ทุกฝ่ายที่เกี่ยวข้อง </w:t>
      </w:r>
      <w:r w:rsidR="00E63B80" w:rsidRPr="004F6EFC">
        <w:rPr>
          <w:rFonts w:asciiTheme="minorBidi" w:hAnsiTheme="minorBidi"/>
          <w:sz w:val="28"/>
          <w:cs/>
        </w:rPr>
        <w:t xml:space="preserve">ลำดับการนำสินค้าเข้ามาซื้อขายล่วงหน้า </w:t>
      </w:r>
      <w:r w:rsidR="00506458" w:rsidRPr="004F6EFC">
        <w:rPr>
          <w:rFonts w:asciiTheme="minorBidi" w:hAnsiTheme="minorBidi"/>
          <w:sz w:val="28"/>
          <w:cs/>
        </w:rPr>
        <w:t xml:space="preserve">ใน </w:t>
      </w:r>
      <w:r w:rsidR="00506458" w:rsidRPr="004F6EFC">
        <w:rPr>
          <w:rFonts w:asciiTheme="minorBidi" w:hAnsiTheme="minorBidi"/>
          <w:sz w:val="28"/>
        </w:rPr>
        <w:t>AFET</w:t>
      </w:r>
      <w:r w:rsidR="00776DF8" w:rsidRPr="004F6EFC">
        <w:rPr>
          <w:rFonts w:asciiTheme="minorBidi" w:hAnsiTheme="minorBidi"/>
          <w:sz w:val="28"/>
        </w:rPr>
        <w:t xml:space="preserve"> </w:t>
      </w:r>
      <w:r w:rsidR="00506458" w:rsidRPr="004F6EFC">
        <w:rPr>
          <w:rFonts w:asciiTheme="minorBidi" w:hAnsiTheme="minorBidi"/>
          <w:sz w:val="28"/>
          <w:cs/>
        </w:rPr>
        <w:t>เป็น</w:t>
      </w:r>
      <w:r w:rsidR="00654476" w:rsidRPr="004F6EFC">
        <w:rPr>
          <w:rFonts w:asciiTheme="minorBidi" w:hAnsiTheme="minorBidi"/>
          <w:sz w:val="28"/>
          <w:cs/>
        </w:rPr>
        <w:t>ดังนี้</w:t>
      </w:r>
    </w:p>
    <w:p w:rsidR="00654476" w:rsidRPr="001A657C" w:rsidRDefault="00654476" w:rsidP="0050613E">
      <w:pPr>
        <w:pStyle w:val="NoSpacing"/>
        <w:rPr>
          <w:rFonts w:asciiTheme="minorBidi" w:hAnsiTheme="minorBidi"/>
          <w:sz w:val="16"/>
          <w:szCs w:val="16"/>
        </w:rPr>
      </w:pP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1635"/>
        <w:gridCol w:w="3690"/>
        <w:gridCol w:w="1080"/>
        <w:gridCol w:w="1487"/>
        <w:gridCol w:w="1440"/>
      </w:tblGrid>
      <w:tr w:rsidR="0050613E" w:rsidRPr="00676E3A" w:rsidTr="003F524D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54476" w:rsidRPr="00676E3A" w:rsidRDefault="00654476" w:rsidP="0050613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676E3A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54476" w:rsidRPr="00676E3A" w:rsidRDefault="00654476" w:rsidP="0050613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676E3A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ชื่อสินค้า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54476" w:rsidRPr="00676E3A" w:rsidRDefault="00654476" w:rsidP="0050613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676E3A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ชื่อย่อ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613E" w:rsidRPr="00676E3A" w:rsidRDefault="00654476" w:rsidP="0050613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676E3A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วันแรก</w:t>
            </w:r>
          </w:p>
          <w:p w:rsidR="00654476" w:rsidRPr="00676E3A" w:rsidRDefault="00654476" w:rsidP="0050613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676E3A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ที่เปิดซื้อขาย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613E" w:rsidRPr="00676E3A" w:rsidRDefault="00654476" w:rsidP="0050613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676E3A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วันสุดท้าย</w:t>
            </w:r>
          </w:p>
          <w:p w:rsidR="00654476" w:rsidRPr="00676E3A" w:rsidRDefault="00654476" w:rsidP="0050613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676E3A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ที่เปิดซื้อขาย</w:t>
            </w:r>
          </w:p>
        </w:tc>
      </w:tr>
      <w:tr w:rsidR="0050613E" w:rsidRPr="004F6EFC" w:rsidTr="003F524D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ยางพารา</w:t>
            </w:r>
          </w:p>
        </w:tc>
        <w:tc>
          <w:tcPr>
            <w:tcW w:w="36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แผ่นรมควันชั้น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RSS3 </w:t>
            </w:r>
          </w:p>
        </w:tc>
        <w:tc>
          <w:tcPr>
            <w:tcW w:w="14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28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พ.ค.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 </w:t>
            </w:r>
          </w:p>
        </w:tc>
      </w:tr>
      <w:tr w:rsidR="0050613E" w:rsidRPr="004F6EFC" w:rsidTr="003F524D">
        <w:trPr>
          <w:trHeight w:val="300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 </w:t>
            </w:r>
          </w:p>
        </w:tc>
        <w:tc>
          <w:tcPr>
            <w:tcW w:w="36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ยางแท่ง</w:t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STR20</w:t>
            </w:r>
          </w:p>
        </w:tc>
        <w:tc>
          <w:tcPr>
            <w:tcW w:w="14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27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ก.ย.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2548</w:t>
            </w: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26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ต.ค.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2549</w:t>
            </w:r>
          </w:p>
        </w:tc>
      </w:tr>
      <w:tr w:rsidR="0050613E" w:rsidRPr="004F6EFC" w:rsidTr="003F524D">
        <w:trPr>
          <w:trHeight w:val="300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 </w:t>
            </w:r>
          </w:p>
        </w:tc>
        <w:tc>
          <w:tcPr>
            <w:tcW w:w="369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น้ำยางข้น</w:t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LATEX</w:t>
            </w:r>
          </w:p>
        </w:tc>
        <w:tc>
          <w:tcPr>
            <w:tcW w:w="14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27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ก.ย.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2549</w:t>
            </w: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31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ส.ค.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2550</w:t>
            </w:r>
          </w:p>
        </w:tc>
      </w:tr>
      <w:tr w:rsidR="0050613E" w:rsidRPr="004F6EFC" w:rsidTr="003F524D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มันสำปะหลัง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แป้งมัน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TS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proofErr w:type="gramStart"/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25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มี.ค.</w:t>
            </w:r>
            <w:proofErr w:type="gramEnd"/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29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ก.พ.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2551</w:t>
            </w:r>
          </w:p>
        </w:tc>
      </w:tr>
      <w:tr w:rsidR="0050613E" w:rsidRPr="004F6EFC" w:rsidTr="003F524D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 </w:t>
            </w:r>
          </w:p>
        </w:tc>
        <w:tc>
          <w:tcPr>
            <w:tcW w:w="369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cs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มันเส้น</w:t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TC</w:t>
            </w:r>
          </w:p>
        </w:tc>
        <w:tc>
          <w:tcPr>
            <w:tcW w:w="14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18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ส.ค.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2549</w:t>
            </w: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proofErr w:type="gramStart"/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21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เม.ย.</w:t>
            </w:r>
            <w:proofErr w:type="gramEnd"/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2558</w:t>
            </w:r>
          </w:p>
        </w:tc>
      </w:tr>
      <w:tr w:rsidR="0050613E" w:rsidRPr="004F6EFC" w:rsidTr="003F524D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ข้าว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ข้าวขาว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WR5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26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ส.ค.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8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ธ.ค.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2550</w:t>
            </w:r>
          </w:p>
        </w:tc>
      </w:tr>
      <w:tr w:rsidR="0050613E" w:rsidRPr="004F6EFC" w:rsidTr="003F524D">
        <w:trPr>
          <w:trHeight w:val="300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 </w:t>
            </w:r>
          </w:p>
        </w:tc>
        <w:tc>
          <w:tcPr>
            <w:tcW w:w="36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ข้าวขาว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5% </w:t>
            </w:r>
            <w:r w:rsidR="0050613E"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ขนาดเล็ก</w:t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WR5-M</w:t>
            </w:r>
          </w:p>
        </w:tc>
        <w:tc>
          <w:tcPr>
            <w:tcW w:w="14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8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ส.ค.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2548</w:t>
            </w: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30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พ.ย.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2549</w:t>
            </w:r>
          </w:p>
        </w:tc>
      </w:tr>
      <w:tr w:rsidR="0050613E" w:rsidRPr="004F6EFC" w:rsidTr="003F524D">
        <w:trPr>
          <w:trHeight w:val="300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 </w:t>
            </w:r>
          </w:p>
        </w:tc>
        <w:tc>
          <w:tcPr>
            <w:tcW w:w="36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ข้าวขาว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5%</w:t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WR5P</w:t>
            </w:r>
          </w:p>
        </w:tc>
        <w:tc>
          <w:tcPr>
            <w:tcW w:w="14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1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ธ.ค.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2549</w:t>
            </w: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7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มิ.ย.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2550</w:t>
            </w:r>
          </w:p>
        </w:tc>
      </w:tr>
      <w:tr w:rsidR="0050613E" w:rsidRPr="004F6EFC" w:rsidTr="003F524D">
        <w:trPr>
          <w:trHeight w:val="300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 </w:t>
            </w:r>
          </w:p>
        </w:tc>
        <w:tc>
          <w:tcPr>
            <w:tcW w:w="36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ข้าวขาว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5% </w:t>
            </w:r>
            <w:r w:rsidR="0050613E"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แบบ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Both option</w:t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BWR5</w:t>
            </w:r>
          </w:p>
        </w:tc>
        <w:tc>
          <w:tcPr>
            <w:tcW w:w="14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เม.ย.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2550</w:t>
            </w: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proofErr w:type="gramStart"/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21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เม.ย.</w:t>
            </w:r>
            <w:proofErr w:type="gramEnd"/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2558</w:t>
            </w:r>
          </w:p>
        </w:tc>
      </w:tr>
      <w:tr w:rsidR="0050613E" w:rsidRPr="004F6EFC" w:rsidTr="003F524D">
        <w:trPr>
          <w:trHeight w:val="300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 </w:t>
            </w:r>
          </w:p>
        </w:tc>
        <w:tc>
          <w:tcPr>
            <w:tcW w:w="36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ข้าวหอมมะลิ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100% </w:t>
            </w:r>
            <w:r w:rsidR="0050613E"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ชั้น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 </w:t>
            </w:r>
            <w:r w:rsidR="001D0C4B"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แบบ</w:t>
            </w:r>
            <w:r w:rsidR="001D0C4B" w:rsidRPr="004F6EFC">
              <w:rPr>
                <w:rFonts w:asciiTheme="minorBidi" w:eastAsia="Times New Roman" w:hAnsiTheme="minorBidi"/>
                <w:color w:val="000000"/>
                <w:sz w:val="28"/>
              </w:rPr>
              <w:t>Both option</w:t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BHMR</w:t>
            </w:r>
          </w:p>
        </w:tc>
        <w:tc>
          <w:tcPr>
            <w:tcW w:w="14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14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ก.ค.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2551</w:t>
            </w: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proofErr w:type="gramStart"/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21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เม.ย.</w:t>
            </w:r>
            <w:proofErr w:type="gramEnd"/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2558</w:t>
            </w:r>
          </w:p>
        </w:tc>
      </w:tr>
      <w:tr w:rsidR="0050613E" w:rsidRPr="004F6EFC" w:rsidTr="003F524D">
        <w:trPr>
          <w:trHeight w:val="300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 </w:t>
            </w:r>
          </w:p>
        </w:tc>
        <w:tc>
          <w:tcPr>
            <w:tcW w:w="369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ข้าวขาว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5% FOB</w:t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WRF5</w:t>
            </w:r>
          </w:p>
        </w:tc>
        <w:tc>
          <w:tcPr>
            <w:tcW w:w="14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29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พ.ค.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2554</w:t>
            </w: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proofErr w:type="gramStart"/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21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เม.ย.</w:t>
            </w:r>
            <w:proofErr w:type="gramEnd"/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2558</w:t>
            </w:r>
          </w:p>
        </w:tc>
      </w:tr>
      <w:tr w:rsidR="0050613E" w:rsidRPr="004F6EFC" w:rsidTr="003F524D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สับปะรด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สับปะรดกระป๋อง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B1290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CPPL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28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ก.ย.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76" w:rsidRPr="004F6EFC" w:rsidRDefault="00654476" w:rsidP="0050613E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proofErr w:type="gramStart"/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 xml:space="preserve">21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>เม.ย.</w:t>
            </w:r>
            <w:proofErr w:type="gramEnd"/>
            <w:r w:rsidRPr="004F6EFC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 </w:t>
            </w:r>
            <w:r w:rsidRPr="004F6EFC">
              <w:rPr>
                <w:rFonts w:asciiTheme="minorBidi" w:eastAsia="Times New Roman" w:hAnsiTheme="minorBidi"/>
                <w:color w:val="000000"/>
                <w:sz w:val="28"/>
              </w:rPr>
              <w:t>2558</w:t>
            </w:r>
          </w:p>
        </w:tc>
      </w:tr>
    </w:tbl>
    <w:p w:rsidR="00DA6C1F" w:rsidRPr="008C5F62" w:rsidRDefault="008C5F62" w:rsidP="001A657C">
      <w:pPr>
        <w:spacing w:after="0" w:line="240" w:lineRule="auto"/>
        <w:ind w:left="-270"/>
        <w:rPr>
          <w:rFonts w:asciiTheme="minorBidi" w:hAnsiTheme="minorBidi"/>
          <w:b/>
          <w:bCs/>
          <w:sz w:val="28"/>
          <w:u w:val="single"/>
        </w:rPr>
      </w:pPr>
      <w:r>
        <w:rPr>
          <w:rFonts w:asciiTheme="minorBidi" w:hAnsiTheme="minorBidi" w:hint="cs"/>
          <w:sz w:val="28"/>
          <w:cs/>
        </w:rPr>
        <w:t xml:space="preserve">   </w:t>
      </w:r>
      <w:r w:rsidR="00DA6C1F" w:rsidRPr="008C5F62">
        <w:rPr>
          <w:rFonts w:asciiTheme="minorBidi" w:hAnsiTheme="minorBidi" w:hint="cs"/>
          <w:b/>
          <w:bCs/>
          <w:sz w:val="28"/>
          <w:u w:val="single"/>
          <w:cs/>
        </w:rPr>
        <w:t>หมายเหตุ</w:t>
      </w:r>
    </w:p>
    <w:tbl>
      <w:tblPr>
        <w:tblStyle w:val="TableGrid"/>
        <w:tblW w:w="10503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745"/>
        <w:gridCol w:w="3690"/>
      </w:tblGrid>
      <w:tr w:rsidR="001A657C" w:rsidTr="001A657C">
        <w:tc>
          <w:tcPr>
            <w:tcW w:w="4068" w:type="dxa"/>
          </w:tcPr>
          <w:p w:rsidR="00DA6C1F" w:rsidRPr="00930D5E" w:rsidRDefault="00DA6C1F" w:rsidP="00DA6C1F">
            <w:pPr>
              <w:rPr>
                <w:rFonts w:asciiTheme="minorBidi" w:hAnsiTheme="minorBidi"/>
                <w:sz w:val="24"/>
                <w:szCs w:val="24"/>
              </w:rPr>
            </w:pPr>
            <w:r w:rsidRPr="00930D5E">
              <w:rPr>
                <w:rFonts w:asciiTheme="minorBidi" w:hAnsiTheme="minorBidi"/>
                <w:sz w:val="24"/>
                <w:szCs w:val="24"/>
              </w:rPr>
              <w:t>RSS</w:t>
            </w:r>
            <w:r w:rsidRPr="00930D5E">
              <w:rPr>
                <w:rFonts w:asciiTheme="minorBidi" w:hAnsiTheme="minorBidi" w:cs="Cordia New"/>
                <w:sz w:val="24"/>
                <w:szCs w:val="24"/>
                <w:cs/>
              </w:rPr>
              <w:t>3</w:t>
            </w:r>
            <w:r w:rsidRPr="00930D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5668B">
              <w:rPr>
                <w:rFonts w:asciiTheme="minorBidi" w:hAnsiTheme="minorBidi"/>
                <w:sz w:val="24"/>
                <w:szCs w:val="24"/>
              </w:rPr>
              <w:t xml:space="preserve">   </w:t>
            </w:r>
            <w:r w:rsidRPr="00930D5E">
              <w:rPr>
                <w:rFonts w:asciiTheme="minorBidi" w:hAnsiTheme="minorBidi"/>
                <w:sz w:val="24"/>
                <w:szCs w:val="24"/>
              </w:rPr>
              <w:t xml:space="preserve">= Ribbed Smoked Rubber Sheet No.3 </w:t>
            </w:r>
          </w:p>
        </w:tc>
        <w:tc>
          <w:tcPr>
            <w:tcW w:w="2745" w:type="dxa"/>
          </w:tcPr>
          <w:p w:rsidR="00DA6C1F" w:rsidRPr="00930D5E" w:rsidRDefault="00DA6C1F" w:rsidP="00D00D1C">
            <w:pPr>
              <w:rPr>
                <w:rFonts w:asciiTheme="minorBidi" w:hAnsiTheme="minorBidi"/>
                <w:sz w:val="24"/>
                <w:szCs w:val="24"/>
              </w:rPr>
            </w:pPr>
            <w:r w:rsidRPr="00930D5E">
              <w:rPr>
                <w:rFonts w:asciiTheme="minorBidi" w:hAnsiTheme="minorBidi"/>
                <w:sz w:val="24"/>
                <w:szCs w:val="24"/>
              </w:rPr>
              <w:t>STR20 = Block Rubber 20</w:t>
            </w:r>
          </w:p>
        </w:tc>
        <w:tc>
          <w:tcPr>
            <w:tcW w:w="3690" w:type="dxa"/>
          </w:tcPr>
          <w:p w:rsidR="00DA6C1F" w:rsidRPr="00930D5E" w:rsidRDefault="00DA6C1F" w:rsidP="00954FD0">
            <w:pPr>
              <w:rPr>
                <w:rFonts w:asciiTheme="minorBidi" w:hAnsiTheme="minorBidi"/>
                <w:sz w:val="24"/>
                <w:szCs w:val="24"/>
              </w:rPr>
            </w:pPr>
            <w:r w:rsidRPr="00930D5E">
              <w:rPr>
                <w:rFonts w:asciiTheme="minorBidi" w:hAnsiTheme="minorBidi"/>
                <w:sz w:val="24"/>
                <w:szCs w:val="24"/>
              </w:rPr>
              <w:t>LATEX = Block Rubber 20</w:t>
            </w:r>
          </w:p>
        </w:tc>
      </w:tr>
      <w:tr w:rsidR="001A657C" w:rsidTr="001A657C">
        <w:tc>
          <w:tcPr>
            <w:tcW w:w="4068" w:type="dxa"/>
          </w:tcPr>
          <w:p w:rsidR="00DA6C1F" w:rsidRPr="00930D5E" w:rsidRDefault="00DA6C1F" w:rsidP="00954FD0">
            <w:pPr>
              <w:rPr>
                <w:rFonts w:asciiTheme="minorBidi" w:hAnsiTheme="minorBidi"/>
                <w:sz w:val="24"/>
                <w:szCs w:val="24"/>
              </w:rPr>
            </w:pPr>
            <w:r w:rsidRPr="00930D5E">
              <w:rPr>
                <w:rFonts w:asciiTheme="minorBidi" w:hAnsiTheme="minorBidi"/>
                <w:sz w:val="24"/>
                <w:szCs w:val="24"/>
              </w:rPr>
              <w:t>TS</w:t>
            </w:r>
            <w:r w:rsidR="00930D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5668B">
              <w:rPr>
                <w:rFonts w:asciiTheme="minorBidi" w:hAnsiTheme="minorBidi"/>
                <w:sz w:val="24"/>
                <w:szCs w:val="24"/>
              </w:rPr>
              <w:t xml:space="preserve">       </w:t>
            </w:r>
            <w:r w:rsidR="00930D5E">
              <w:rPr>
                <w:rFonts w:asciiTheme="minorBidi" w:hAnsiTheme="minorBidi"/>
                <w:sz w:val="24"/>
                <w:szCs w:val="24"/>
              </w:rPr>
              <w:t xml:space="preserve">= </w:t>
            </w:r>
            <w:r w:rsidR="00930D5E" w:rsidRPr="00930D5E">
              <w:rPr>
                <w:rFonts w:asciiTheme="minorBidi" w:hAnsiTheme="minorBidi"/>
                <w:sz w:val="24"/>
                <w:szCs w:val="24"/>
              </w:rPr>
              <w:t>Tapioca Starch Premium Grade</w:t>
            </w:r>
          </w:p>
        </w:tc>
        <w:tc>
          <w:tcPr>
            <w:tcW w:w="2745" w:type="dxa"/>
          </w:tcPr>
          <w:p w:rsidR="00DA6C1F" w:rsidRPr="00930D5E" w:rsidRDefault="00DA6C1F" w:rsidP="00D00D1C">
            <w:pPr>
              <w:rPr>
                <w:rFonts w:asciiTheme="minorBidi" w:hAnsiTheme="minorBidi"/>
                <w:sz w:val="24"/>
                <w:szCs w:val="24"/>
              </w:rPr>
            </w:pPr>
            <w:r w:rsidRPr="00930D5E">
              <w:rPr>
                <w:rFonts w:asciiTheme="minorBidi" w:hAnsiTheme="minorBidi"/>
                <w:sz w:val="24"/>
                <w:szCs w:val="24"/>
              </w:rPr>
              <w:t>TC</w:t>
            </w:r>
            <w:r w:rsidR="00930D5E">
              <w:rPr>
                <w:rFonts w:asciiTheme="minorBidi" w:hAnsiTheme="minorBidi"/>
                <w:sz w:val="24"/>
                <w:szCs w:val="24"/>
              </w:rPr>
              <w:t xml:space="preserve">      = </w:t>
            </w:r>
            <w:r w:rsidR="00930D5E" w:rsidRPr="00930D5E">
              <w:rPr>
                <w:rFonts w:asciiTheme="minorBidi" w:hAnsiTheme="minorBidi"/>
                <w:sz w:val="24"/>
                <w:szCs w:val="24"/>
              </w:rPr>
              <w:t>Tapioca Chip Both Options</w:t>
            </w:r>
          </w:p>
        </w:tc>
        <w:tc>
          <w:tcPr>
            <w:tcW w:w="3690" w:type="dxa"/>
          </w:tcPr>
          <w:p w:rsidR="00DA6C1F" w:rsidRPr="00930D5E" w:rsidRDefault="00DA6C1F" w:rsidP="00954FD0">
            <w:pPr>
              <w:rPr>
                <w:rFonts w:asciiTheme="minorBidi" w:hAnsiTheme="minorBidi"/>
                <w:sz w:val="24"/>
                <w:szCs w:val="24"/>
              </w:rPr>
            </w:pPr>
            <w:r w:rsidRPr="00930D5E">
              <w:rPr>
                <w:rFonts w:asciiTheme="minorBidi" w:hAnsiTheme="minorBidi"/>
                <w:sz w:val="24"/>
                <w:szCs w:val="24"/>
              </w:rPr>
              <w:t>WR5</w:t>
            </w:r>
            <w:r w:rsidR="00930D5E">
              <w:rPr>
                <w:rFonts w:asciiTheme="minorBidi" w:hAnsiTheme="minorBidi"/>
                <w:sz w:val="24"/>
                <w:szCs w:val="24"/>
              </w:rPr>
              <w:t xml:space="preserve">   </w:t>
            </w:r>
            <w:r w:rsidR="0025668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30D5E">
              <w:rPr>
                <w:rFonts w:asciiTheme="minorBidi" w:hAnsiTheme="minorBidi"/>
                <w:sz w:val="24"/>
                <w:szCs w:val="24"/>
              </w:rPr>
              <w:t>=</w:t>
            </w:r>
            <w:r w:rsidR="00930D5E">
              <w:t xml:space="preserve"> </w:t>
            </w:r>
            <w:r w:rsidR="00930D5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30D5E" w:rsidRPr="00930D5E">
              <w:rPr>
                <w:rFonts w:asciiTheme="minorBidi" w:hAnsiTheme="minorBidi"/>
                <w:sz w:val="24"/>
                <w:szCs w:val="24"/>
              </w:rPr>
              <w:t>White Rice 5%</w:t>
            </w:r>
          </w:p>
        </w:tc>
      </w:tr>
      <w:tr w:rsidR="001A657C" w:rsidTr="001A657C">
        <w:tc>
          <w:tcPr>
            <w:tcW w:w="4068" w:type="dxa"/>
          </w:tcPr>
          <w:p w:rsidR="00DA6C1F" w:rsidRPr="00930D5E" w:rsidRDefault="00DA6C1F" w:rsidP="001A657C">
            <w:pPr>
              <w:rPr>
                <w:rFonts w:asciiTheme="minorBidi" w:hAnsiTheme="minorBidi"/>
                <w:sz w:val="24"/>
                <w:szCs w:val="24"/>
              </w:rPr>
            </w:pPr>
            <w:r w:rsidRPr="00930D5E">
              <w:rPr>
                <w:rFonts w:asciiTheme="minorBidi" w:hAnsiTheme="minorBidi"/>
                <w:sz w:val="24"/>
                <w:szCs w:val="24"/>
              </w:rPr>
              <w:t>WR5-M</w:t>
            </w:r>
            <w:r w:rsidR="00930D5E">
              <w:rPr>
                <w:rFonts w:asciiTheme="minorBidi" w:hAnsiTheme="minorBidi"/>
                <w:sz w:val="24"/>
                <w:szCs w:val="24"/>
              </w:rPr>
              <w:t xml:space="preserve"> = </w:t>
            </w:r>
            <w:r w:rsidR="001A657C">
              <w:rPr>
                <w:rFonts w:asciiTheme="minorBidi" w:hAnsiTheme="minorBidi"/>
                <w:sz w:val="24"/>
                <w:szCs w:val="24"/>
              </w:rPr>
              <w:t xml:space="preserve">White Rice 5% Broken Mini </w:t>
            </w:r>
            <w:r w:rsidR="00930D5E" w:rsidRPr="00930D5E">
              <w:rPr>
                <w:rFonts w:asciiTheme="minorBidi" w:hAnsiTheme="minorBidi"/>
                <w:sz w:val="24"/>
                <w:szCs w:val="24"/>
              </w:rPr>
              <w:t xml:space="preserve">Sized </w:t>
            </w:r>
            <w:r w:rsidR="001A657C">
              <w:rPr>
                <w:rFonts w:asciiTheme="minorBidi" w:hAnsiTheme="minorBidi"/>
                <w:sz w:val="24"/>
                <w:szCs w:val="24"/>
              </w:rPr>
              <w:t>Contract</w:t>
            </w:r>
          </w:p>
        </w:tc>
        <w:tc>
          <w:tcPr>
            <w:tcW w:w="2745" w:type="dxa"/>
          </w:tcPr>
          <w:p w:rsidR="00DA6C1F" w:rsidRPr="00930D5E" w:rsidRDefault="00DA6C1F" w:rsidP="00D00D1C">
            <w:pPr>
              <w:rPr>
                <w:rFonts w:asciiTheme="minorBidi" w:hAnsiTheme="minorBidi"/>
                <w:sz w:val="24"/>
                <w:szCs w:val="24"/>
              </w:rPr>
            </w:pPr>
            <w:r w:rsidRPr="00930D5E">
              <w:rPr>
                <w:rFonts w:asciiTheme="minorBidi" w:hAnsiTheme="minorBidi"/>
                <w:sz w:val="24"/>
                <w:szCs w:val="24"/>
              </w:rPr>
              <w:t>WR5P</w:t>
            </w:r>
            <w:r w:rsidR="00930D5E">
              <w:rPr>
                <w:rFonts w:asciiTheme="minorBidi" w:hAnsiTheme="minorBidi"/>
                <w:sz w:val="24"/>
                <w:szCs w:val="24"/>
              </w:rPr>
              <w:t xml:space="preserve"> = White Rice 5 Percent</w:t>
            </w:r>
          </w:p>
        </w:tc>
        <w:tc>
          <w:tcPr>
            <w:tcW w:w="3690" w:type="dxa"/>
          </w:tcPr>
          <w:p w:rsidR="00DA6C1F" w:rsidRPr="00930D5E" w:rsidRDefault="00930D5E" w:rsidP="00954FD0">
            <w:pPr>
              <w:rPr>
                <w:rFonts w:asciiTheme="minorBidi" w:hAnsiTheme="minorBidi"/>
                <w:sz w:val="24"/>
                <w:szCs w:val="24"/>
              </w:rPr>
            </w:pPr>
            <w:r w:rsidRPr="00930D5E">
              <w:rPr>
                <w:rFonts w:asciiTheme="minorBidi" w:hAnsiTheme="minorBidi"/>
                <w:sz w:val="24"/>
                <w:szCs w:val="24"/>
              </w:rPr>
              <w:t>BWR5</w:t>
            </w:r>
            <w: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=  </w:t>
            </w:r>
            <w:r w:rsidRPr="00930D5E">
              <w:rPr>
                <w:rFonts w:asciiTheme="minorBidi" w:hAnsiTheme="minorBidi"/>
                <w:sz w:val="24"/>
                <w:szCs w:val="24"/>
              </w:rPr>
              <w:t>White Rice 5% Both Options</w:t>
            </w:r>
          </w:p>
        </w:tc>
      </w:tr>
      <w:tr w:rsidR="001A657C" w:rsidTr="001A657C">
        <w:tc>
          <w:tcPr>
            <w:tcW w:w="4068" w:type="dxa"/>
          </w:tcPr>
          <w:p w:rsidR="00DA6C1F" w:rsidRPr="00930D5E" w:rsidRDefault="00930D5E" w:rsidP="00954FD0">
            <w:pPr>
              <w:rPr>
                <w:rFonts w:asciiTheme="minorBidi" w:hAnsiTheme="minorBidi"/>
                <w:sz w:val="24"/>
                <w:szCs w:val="24"/>
              </w:rPr>
            </w:pPr>
            <w:r w:rsidRPr="00930D5E">
              <w:rPr>
                <w:rFonts w:asciiTheme="minorBidi" w:hAnsiTheme="minorBidi"/>
                <w:sz w:val="24"/>
                <w:szCs w:val="24"/>
              </w:rPr>
              <w:t>BHMR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5668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930D5E">
              <w:rPr>
                <w:rFonts w:asciiTheme="minorBidi" w:hAnsiTheme="minorBidi"/>
                <w:sz w:val="24"/>
                <w:szCs w:val="24"/>
              </w:rPr>
              <w:t xml:space="preserve">Thai </w:t>
            </w:r>
            <w:proofErr w:type="spellStart"/>
            <w:r w:rsidRPr="00930D5E">
              <w:rPr>
                <w:rFonts w:asciiTheme="minorBidi" w:hAnsiTheme="minorBidi"/>
                <w:sz w:val="24"/>
                <w:szCs w:val="24"/>
              </w:rPr>
              <w:t>Hom</w:t>
            </w:r>
            <w:proofErr w:type="spellEnd"/>
            <w:r w:rsidRPr="00930D5E">
              <w:rPr>
                <w:rFonts w:asciiTheme="minorBidi" w:hAnsiTheme="minorBidi"/>
                <w:sz w:val="24"/>
                <w:szCs w:val="24"/>
              </w:rPr>
              <w:t xml:space="preserve"> Mali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100% Grade B Both Options </w:t>
            </w:r>
          </w:p>
        </w:tc>
        <w:tc>
          <w:tcPr>
            <w:tcW w:w="2745" w:type="dxa"/>
          </w:tcPr>
          <w:p w:rsidR="00DA6C1F" w:rsidRPr="00930D5E" w:rsidRDefault="00930D5E" w:rsidP="00D00D1C">
            <w:pPr>
              <w:rPr>
                <w:rFonts w:asciiTheme="minorBidi" w:hAnsiTheme="minorBidi"/>
                <w:sz w:val="24"/>
                <w:szCs w:val="24"/>
              </w:rPr>
            </w:pPr>
            <w:r w:rsidRPr="00930D5E">
              <w:rPr>
                <w:rFonts w:asciiTheme="minorBidi" w:hAnsiTheme="minorBidi"/>
                <w:sz w:val="24"/>
                <w:szCs w:val="24"/>
              </w:rPr>
              <w:t>WRF5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=</w:t>
            </w:r>
            <w:r>
              <w:t xml:space="preserve"> </w:t>
            </w:r>
            <w:r w:rsidRPr="00930D5E">
              <w:rPr>
                <w:rFonts w:asciiTheme="minorBidi" w:hAnsiTheme="minorBidi"/>
                <w:sz w:val="24"/>
                <w:szCs w:val="24"/>
              </w:rPr>
              <w:t>White Rice 5% FOB</w:t>
            </w:r>
          </w:p>
        </w:tc>
        <w:tc>
          <w:tcPr>
            <w:tcW w:w="3690" w:type="dxa"/>
          </w:tcPr>
          <w:p w:rsidR="00DA6C1F" w:rsidRPr="00930D5E" w:rsidRDefault="00930D5E" w:rsidP="00954FD0">
            <w:pPr>
              <w:rPr>
                <w:rFonts w:asciiTheme="minorBidi" w:hAnsiTheme="minorBidi"/>
                <w:sz w:val="24"/>
                <w:szCs w:val="24"/>
              </w:rPr>
            </w:pPr>
            <w:r w:rsidRPr="00930D5E">
              <w:rPr>
                <w:rFonts w:asciiTheme="minorBidi" w:hAnsiTheme="minorBidi"/>
                <w:sz w:val="24"/>
                <w:szCs w:val="24"/>
              </w:rPr>
              <w:t>CPPL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5668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=</w:t>
            </w:r>
            <w:r w:rsidR="001A657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A657C" w:rsidRPr="001A657C">
              <w:rPr>
                <w:rFonts w:asciiTheme="minorBidi" w:hAnsiTheme="minorBidi"/>
                <w:sz w:val="24"/>
                <w:szCs w:val="24"/>
              </w:rPr>
              <w:t>Canned Pineapple Pieces in Light Syrup</w:t>
            </w:r>
          </w:p>
        </w:tc>
      </w:tr>
    </w:tbl>
    <w:p w:rsidR="00984AFE" w:rsidRDefault="00DA6C1F" w:rsidP="00954FD0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  <w:r w:rsidRPr="00DA6C1F">
        <w:rPr>
          <w:rFonts w:asciiTheme="minorBidi" w:hAnsiTheme="minorBidi" w:hint="cs"/>
          <w:sz w:val="28"/>
          <w:cs/>
        </w:rPr>
        <w:tab/>
      </w:r>
    </w:p>
    <w:p w:rsidR="00676E3A" w:rsidRDefault="00676E3A" w:rsidP="00954FD0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676E3A" w:rsidRDefault="00676E3A" w:rsidP="00954FD0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676E3A" w:rsidRPr="004F6EFC" w:rsidRDefault="00676E3A" w:rsidP="00954FD0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DF3D8A" w:rsidRPr="00676E3A" w:rsidRDefault="00DF3D8A" w:rsidP="00676E3A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  <w:r w:rsidRPr="00676E3A">
        <w:rPr>
          <w:rFonts w:asciiTheme="minorBidi" w:hAnsiTheme="minorBidi"/>
          <w:b/>
          <w:bCs/>
          <w:sz w:val="28"/>
          <w:u w:val="single"/>
          <w:cs/>
        </w:rPr>
        <w:lastRenderedPageBreak/>
        <w:t>วิสัยทัศน์</w:t>
      </w:r>
      <w:r w:rsidR="00CB45F8" w:rsidRPr="00676E3A">
        <w:rPr>
          <w:rFonts w:asciiTheme="minorBidi" w:hAnsiTheme="minorBidi" w:cs="Cordia New" w:hint="cs"/>
          <w:b/>
          <w:bCs/>
          <w:sz w:val="28"/>
          <w:u w:val="single"/>
          <w:cs/>
        </w:rPr>
        <w:t xml:space="preserve"> </w:t>
      </w:r>
      <w:r w:rsidR="00CB45F8" w:rsidRPr="00676E3A">
        <w:rPr>
          <w:rFonts w:asciiTheme="minorBidi" w:hAnsiTheme="minorBidi" w:cs="Cordia New"/>
          <w:b/>
          <w:bCs/>
          <w:sz w:val="28"/>
          <w:u w:val="single"/>
          <w:cs/>
        </w:rPr>
        <w:t>พันธกิจ</w:t>
      </w:r>
      <w:r w:rsidR="00CB45F8" w:rsidRPr="00676E3A">
        <w:rPr>
          <w:rFonts w:asciiTheme="minorBidi" w:hAnsiTheme="minorBidi" w:cs="Cordia New" w:hint="cs"/>
          <w:b/>
          <w:bCs/>
          <w:sz w:val="28"/>
          <w:u w:val="single"/>
          <w:cs/>
        </w:rPr>
        <w:t xml:space="preserve"> และ</w:t>
      </w:r>
      <w:r w:rsidR="00CB45F8" w:rsidRPr="00676E3A">
        <w:rPr>
          <w:rFonts w:asciiTheme="minorBidi" w:hAnsiTheme="minorBidi" w:cs="Cordia New"/>
          <w:b/>
          <w:bCs/>
          <w:sz w:val="28"/>
          <w:u w:val="single"/>
          <w:cs/>
        </w:rPr>
        <w:t>วัตถุประสงค์</w:t>
      </w:r>
    </w:p>
    <w:p w:rsidR="00CB45F8" w:rsidRDefault="00CB45F8" w:rsidP="00CB45F8">
      <w:pPr>
        <w:spacing w:after="0" w:line="240" w:lineRule="auto"/>
        <w:ind w:firstLine="360"/>
        <w:rPr>
          <w:rFonts w:asciiTheme="minorBidi" w:hAnsiTheme="minorBidi"/>
          <w:sz w:val="28"/>
        </w:rPr>
      </w:pPr>
      <w:r w:rsidRPr="00CB45F8">
        <w:rPr>
          <w:rFonts w:asciiTheme="minorBidi" w:hAnsiTheme="minorBidi"/>
          <w:b/>
          <w:bCs/>
          <w:sz w:val="28"/>
          <w:u w:val="single"/>
          <w:cs/>
        </w:rPr>
        <w:t>วิสัยทัศน์</w:t>
      </w:r>
    </w:p>
    <w:p w:rsidR="00DF3D8A" w:rsidRPr="00CB3EFA" w:rsidRDefault="00F4149F" w:rsidP="00CB45F8">
      <w:pPr>
        <w:spacing w:after="0" w:line="240" w:lineRule="auto"/>
        <w:ind w:left="360" w:firstLine="720"/>
        <w:rPr>
          <w:rFonts w:asciiTheme="minorBidi" w:hAnsiTheme="minorBidi"/>
          <w:sz w:val="28"/>
        </w:rPr>
      </w:pPr>
      <w:r w:rsidRPr="00CB3EFA">
        <w:rPr>
          <w:rFonts w:asciiTheme="minorBidi" w:hAnsiTheme="minorBidi"/>
          <w:sz w:val="28"/>
          <w:cs/>
        </w:rPr>
        <w:t>เป็นตลาดซื้อขายสินค้าเกษตรล่วงหน้าที่ได้รับการยอมรับในระดับสากลในการบริหารความเสี่ยง และเป็นแหล่งอ้างอิงราคา</w:t>
      </w:r>
    </w:p>
    <w:p w:rsidR="00DF3D8A" w:rsidRPr="00CB3EFA" w:rsidRDefault="00DF3D8A" w:rsidP="00CB45F8">
      <w:pPr>
        <w:spacing w:after="0" w:line="240" w:lineRule="auto"/>
        <w:ind w:left="360"/>
        <w:rPr>
          <w:rFonts w:asciiTheme="minorBidi" w:hAnsiTheme="minorBidi"/>
          <w:b/>
          <w:bCs/>
          <w:sz w:val="28"/>
          <w:u w:val="single"/>
        </w:rPr>
      </w:pPr>
      <w:r w:rsidRPr="00CB3EFA">
        <w:rPr>
          <w:rFonts w:asciiTheme="minorBidi" w:hAnsiTheme="minorBidi"/>
          <w:b/>
          <w:bCs/>
          <w:sz w:val="28"/>
          <w:u w:val="single"/>
          <w:cs/>
        </w:rPr>
        <w:t>พันธกิจ</w:t>
      </w:r>
    </w:p>
    <w:p w:rsidR="000E530D" w:rsidRPr="00CB3EFA" w:rsidRDefault="000E530D" w:rsidP="000E530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</w:rPr>
      </w:pPr>
      <w:r w:rsidRPr="00CB3EFA">
        <w:rPr>
          <w:rFonts w:asciiTheme="minorBidi" w:hAnsiTheme="minorBidi"/>
          <w:sz w:val="28"/>
          <w:cs/>
        </w:rPr>
        <w:t>เป็นกลไกสำหรับผู้ที่เกี่ยวข้องสามารถเข้ามาป้องกันความเสี่ยงจากความผันผวนของราคาได้</w:t>
      </w:r>
    </w:p>
    <w:p w:rsidR="000E530D" w:rsidRPr="00CB3EFA" w:rsidRDefault="000E530D" w:rsidP="000E530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</w:rPr>
      </w:pPr>
      <w:r w:rsidRPr="00CB3EFA">
        <w:rPr>
          <w:rFonts w:asciiTheme="minorBidi" w:hAnsiTheme="minorBidi"/>
          <w:sz w:val="28"/>
          <w:cs/>
        </w:rPr>
        <w:t>ราคาของตลาดสินค้าเกษตรล่วงหน้าเป็นราคาอ้างอิงในการซื้อขายสินค้าเกษตรทั้งในและต่างประเทศ</w:t>
      </w:r>
    </w:p>
    <w:p w:rsidR="00DF3D8A" w:rsidRPr="00CB3EFA" w:rsidRDefault="000E530D" w:rsidP="000E530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28"/>
          <w:cs/>
        </w:rPr>
      </w:pPr>
      <w:r w:rsidRPr="00CB3EFA">
        <w:rPr>
          <w:rFonts w:asciiTheme="minorBidi" w:hAnsiTheme="minorBidi"/>
          <w:sz w:val="28"/>
          <w:cs/>
        </w:rPr>
        <w:t>มีการบริหารจัดการที่เป็นธรรมและมีความโปร่งใส โดยเป็นที่ยอมรับในระดับนานาชาติ</w:t>
      </w:r>
    </w:p>
    <w:p w:rsidR="000B7A13" w:rsidRPr="00CB3EFA" w:rsidRDefault="000B7A13" w:rsidP="00CB45F8">
      <w:pPr>
        <w:spacing w:after="0" w:line="240" w:lineRule="auto"/>
        <w:ind w:left="360"/>
        <w:rPr>
          <w:rFonts w:asciiTheme="minorBidi" w:hAnsiTheme="minorBidi"/>
          <w:b/>
          <w:bCs/>
          <w:sz w:val="28"/>
          <w:u w:val="single"/>
        </w:rPr>
      </w:pPr>
      <w:r w:rsidRPr="00CB3EFA">
        <w:rPr>
          <w:rFonts w:asciiTheme="minorBidi" w:hAnsiTheme="minorBidi"/>
          <w:b/>
          <w:bCs/>
          <w:sz w:val="28"/>
          <w:u w:val="single"/>
          <w:cs/>
        </w:rPr>
        <w:t>วัตถุประสงค์</w:t>
      </w:r>
    </w:p>
    <w:p w:rsidR="000B7A13" w:rsidRPr="00CB3EFA" w:rsidRDefault="000B7A13" w:rsidP="000B7A13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  <w:sz w:val="28"/>
        </w:rPr>
      </w:pPr>
      <w:r w:rsidRPr="00CB3EFA">
        <w:rPr>
          <w:rFonts w:asciiTheme="minorBidi" w:hAnsiTheme="minorBidi"/>
          <w:sz w:val="28"/>
          <w:cs/>
        </w:rPr>
        <w:t>เพื่อให้สถาบันเกษตรกรและผู้ประกอบการ</w:t>
      </w:r>
      <w:r w:rsidRPr="00CB3EFA">
        <w:rPr>
          <w:rFonts w:asciiTheme="minorBidi" w:hAnsiTheme="minorBidi"/>
          <w:sz w:val="28"/>
        </w:rPr>
        <w:t xml:space="preserve"> </w:t>
      </w:r>
      <w:r w:rsidRPr="00CB3EFA">
        <w:rPr>
          <w:rFonts w:asciiTheme="minorBidi" w:hAnsiTheme="minorBidi"/>
          <w:sz w:val="28"/>
          <w:cs/>
        </w:rPr>
        <w:t>สามารถเข้ามาใช้ตลาดเป็นเครื่องมือป้องกันความเสี่ยงจากความผันผวนของราคา</w:t>
      </w:r>
    </w:p>
    <w:p w:rsidR="003B64F5" w:rsidRPr="00CB3EFA" w:rsidRDefault="000B7A13" w:rsidP="000B7A13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  <w:r w:rsidRPr="00CB3EFA">
        <w:rPr>
          <w:rFonts w:asciiTheme="minorBidi" w:hAnsiTheme="minorBidi"/>
          <w:sz w:val="28"/>
          <w:cs/>
        </w:rPr>
        <w:t>เพื่อให้เกษตรกรสามารถใช้ราคาตลาดสินค้าเกษตรล่วงหน้าเป็นราคาอ้างอิงใน</w:t>
      </w:r>
      <w:r w:rsidR="00CA20E4" w:rsidRPr="00CB3EFA">
        <w:rPr>
          <w:rFonts w:asciiTheme="minorBidi" w:hAnsiTheme="minorBidi"/>
          <w:sz w:val="28"/>
          <w:cs/>
        </w:rPr>
        <w:t>ก</w:t>
      </w:r>
      <w:r w:rsidRPr="00CB3EFA">
        <w:rPr>
          <w:rFonts w:asciiTheme="minorBidi" w:hAnsiTheme="minorBidi"/>
          <w:sz w:val="28"/>
          <w:cs/>
        </w:rPr>
        <w:t>ารซื้อขาย</w:t>
      </w:r>
    </w:p>
    <w:p w:rsidR="00CB45F8" w:rsidRDefault="00CB45F8" w:rsidP="00CB45F8">
      <w:pPr>
        <w:pStyle w:val="NoSpacing"/>
        <w:rPr>
          <w:rFonts w:asciiTheme="minorBidi" w:hAnsiTheme="minorBidi"/>
          <w:b/>
          <w:bCs/>
          <w:sz w:val="28"/>
          <w:u w:val="single"/>
        </w:rPr>
      </w:pPr>
    </w:p>
    <w:p w:rsidR="00CB45F8" w:rsidRDefault="00CB45F8" w:rsidP="00CB45F8">
      <w:pPr>
        <w:pStyle w:val="NoSpacing"/>
        <w:numPr>
          <w:ilvl w:val="0"/>
          <w:numId w:val="14"/>
        </w:numPr>
        <w:rPr>
          <w:rFonts w:asciiTheme="minorBidi" w:hAnsiTheme="minorBidi"/>
          <w:b/>
          <w:bCs/>
          <w:sz w:val="28"/>
          <w:u w:val="single"/>
        </w:rPr>
      </w:pPr>
      <w:r w:rsidRPr="00CB3EFA">
        <w:rPr>
          <w:rFonts w:asciiTheme="minorBidi" w:hAnsiTheme="minorBidi"/>
          <w:b/>
          <w:bCs/>
          <w:sz w:val="28"/>
          <w:u w:val="single"/>
          <w:cs/>
        </w:rPr>
        <w:t>ปริมาณการซื้อขายทุกสินค้าตามจำนวนข้อตกลงต่อปี</w:t>
      </w:r>
    </w:p>
    <w:p w:rsidR="009630C7" w:rsidRDefault="009630C7" w:rsidP="009630C7">
      <w:pPr>
        <w:pStyle w:val="NoSpacing"/>
        <w:ind w:left="360"/>
        <w:rPr>
          <w:rFonts w:asciiTheme="minorBidi" w:hAnsiTheme="minorBidi"/>
          <w:b/>
          <w:bCs/>
          <w:sz w:val="28"/>
          <w:u w:val="single"/>
        </w:rPr>
      </w:pPr>
    </w:p>
    <w:p w:rsidR="007B0CA1" w:rsidRDefault="00504FE3" w:rsidP="007B0CA1">
      <w:pPr>
        <w:pStyle w:val="NoSpacing"/>
        <w:ind w:left="360"/>
        <w:rPr>
          <w:rFonts w:asciiTheme="minorBidi" w:hAnsiTheme="minorBidi"/>
          <w:b/>
          <w:bCs/>
          <w:sz w:val="28"/>
          <w:u w:val="single"/>
        </w:rPr>
      </w:pPr>
      <w:r>
        <w:rPr>
          <w:noProof/>
        </w:rPr>
        <w:drawing>
          <wp:inline distT="0" distB="0" distL="0" distR="0" wp14:anchorId="4C63693D" wp14:editId="253A8AD1">
            <wp:extent cx="5733415" cy="339165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39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4DA" w:rsidRPr="00CB3EFA" w:rsidRDefault="007774DA" w:rsidP="007B0CA1">
      <w:pPr>
        <w:pStyle w:val="NoSpacing"/>
        <w:ind w:left="360"/>
        <w:rPr>
          <w:rFonts w:asciiTheme="minorBidi" w:hAnsiTheme="minorBidi"/>
          <w:b/>
          <w:bCs/>
          <w:sz w:val="28"/>
          <w:u w:val="single"/>
        </w:rPr>
      </w:pPr>
    </w:p>
    <w:p w:rsidR="008A6F85" w:rsidRPr="00941371" w:rsidRDefault="00CB45F8" w:rsidP="00385A81">
      <w:pPr>
        <w:pStyle w:val="NoSpacing"/>
        <w:rPr>
          <w:rFonts w:asciiTheme="minorBidi" w:hAnsiTheme="minorBidi"/>
          <w:color w:val="C00000"/>
          <w:sz w:val="28"/>
        </w:rPr>
      </w:pPr>
      <w:r w:rsidRPr="00CB3EFA">
        <w:rPr>
          <w:rFonts w:asciiTheme="minorBidi" w:hAnsiTheme="minorBidi"/>
          <w:b/>
          <w:bCs/>
          <w:sz w:val="28"/>
          <w:cs/>
        </w:rPr>
        <w:t xml:space="preserve">  </w:t>
      </w:r>
      <w:r w:rsidR="00385A81">
        <w:rPr>
          <w:rFonts w:asciiTheme="minorBidi" w:hAnsiTheme="minorBidi" w:hint="cs"/>
          <w:b/>
          <w:bCs/>
          <w:sz w:val="28"/>
          <w:cs/>
        </w:rPr>
        <w:t xml:space="preserve">     </w:t>
      </w:r>
      <w:r w:rsidR="008A6F85" w:rsidRPr="00941371">
        <w:rPr>
          <w:rFonts w:asciiTheme="minorBidi" w:hAnsiTheme="minorBidi"/>
          <w:color w:val="C00000"/>
          <w:sz w:val="28"/>
          <w:cs/>
        </w:rPr>
        <w:t>หมายเหตุ</w:t>
      </w:r>
      <w:r w:rsidR="008A6F85">
        <w:rPr>
          <w:rFonts w:asciiTheme="minorBidi" w:hAnsiTheme="minorBidi"/>
          <w:color w:val="C00000"/>
          <w:sz w:val="28"/>
        </w:rPr>
        <w:t xml:space="preserve"> </w:t>
      </w:r>
      <w:r w:rsidR="008A6F85" w:rsidRPr="00CB3EFA">
        <w:rPr>
          <w:rFonts w:asciiTheme="minorBidi" w:hAnsiTheme="minorBidi"/>
          <w:color w:val="C00000"/>
          <w:sz w:val="28"/>
        </w:rPr>
        <w:t xml:space="preserve">  </w:t>
      </w:r>
      <w:r w:rsidR="008A6F85" w:rsidRPr="00CB3EFA">
        <w:rPr>
          <w:rFonts w:asciiTheme="minorBidi" w:hAnsiTheme="minorBidi"/>
          <w:color w:val="C00000"/>
          <w:sz w:val="28"/>
          <w:cs/>
        </w:rPr>
        <w:t xml:space="preserve"> </w:t>
      </w:r>
      <w:r w:rsidR="008A6F85" w:rsidRPr="00941371">
        <w:rPr>
          <w:rFonts w:asciiTheme="minorBidi" w:hAnsiTheme="minorBidi"/>
          <w:color w:val="C00000"/>
          <w:sz w:val="28"/>
          <w:cs/>
        </w:rPr>
        <w:t xml:space="preserve">ข้อมูลถึงวันที่ </w:t>
      </w:r>
      <w:r w:rsidR="008A6F85">
        <w:rPr>
          <w:rFonts w:asciiTheme="minorBidi" w:hAnsiTheme="minorBidi" w:hint="cs"/>
          <w:color w:val="C00000"/>
          <w:sz w:val="28"/>
          <w:cs/>
        </w:rPr>
        <w:t xml:space="preserve"> 31 พฤษภาคม</w:t>
      </w:r>
      <w:r w:rsidR="008A6F85" w:rsidRPr="00CB3EFA">
        <w:rPr>
          <w:rFonts w:asciiTheme="minorBidi" w:hAnsiTheme="minorBidi"/>
          <w:color w:val="C00000"/>
          <w:sz w:val="28"/>
          <w:cs/>
        </w:rPr>
        <w:t xml:space="preserve"> </w:t>
      </w:r>
      <w:r w:rsidR="008A6F85" w:rsidRPr="00941371">
        <w:rPr>
          <w:rFonts w:asciiTheme="minorBidi" w:hAnsiTheme="minorBidi"/>
          <w:color w:val="C00000"/>
          <w:sz w:val="28"/>
          <w:cs/>
        </w:rPr>
        <w:t xml:space="preserve"> 255</w:t>
      </w:r>
      <w:r w:rsidR="008A6F85">
        <w:rPr>
          <w:rFonts w:asciiTheme="minorBidi" w:hAnsiTheme="minorBidi" w:hint="cs"/>
          <w:color w:val="C00000"/>
          <w:sz w:val="28"/>
          <w:cs/>
        </w:rPr>
        <w:t>9</w:t>
      </w:r>
    </w:p>
    <w:p w:rsidR="00CB45F8" w:rsidRPr="00CB45F8" w:rsidRDefault="00CB45F8" w:rsidP="00CB45F8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sz w:val="28"/>
          <w:u w:val="single"/>
        </w:rPr>
      </w:pPr>
      <w:r w:rsidRPr="00CB45F8">
        <w:rPr>
          <w:rFonts w:asciiTheme="minorBidi" w:hAnsiTheme="minorBidi"/>
          <w:b/>
          <w:bCs/>
          <w:sz w:val="28"/>
          <w:u w:val="single"/>
          <w:cs/>
        </w:rPr>
        <w:t xml:space="preserve">ปริมาณและมูลค่าการซื้อขายล่วงหน้า </w:t>
      </w:r>
      <w:r w:rsidRPr="00CB45F8">
        <w:rPr>
          <w:rFonts w:asciiTheme="minorBidi" w:hAnsiTheme="minorBidi"/>
          <w:b/>
          <w:bCs/>
          <w:sz w:val="28"/>
          <w:u w:val="single"/>
        </w:rPr>
        <w:t xml:space="preserve">RSS3 </w:t>
      </w:r>
      <w:r w:rsidRPr="00CB45F8">
        <w:rPr>
          <w:rFonts w:asciiTheme="minorBidi" w:hAnsiTheme="minorBidi"/>
          <w:b/>
          <w:bCs/>
          <w:sz w:val="28"/>
          <w:u w:val="single"/>
          <w:cs/>
        </w:rPr>
        <w:t>ต่อปี</w:t>
      </w:r>
    </w:p>
    <w:p w:rsidR="00CB45F8" w:rsidRPr="00941371" w:rsidRDefault="00FD65EE" w:rsidP="00CB45F8">
      <w:pPr>
        <w:ind w:left="360"/>
        <w:rPr>
          <w:rFonts w:asciiTheme="minorBidi" w:hAnsiTheme="minorBidi"/>
          <w:sz w:val="28"/>
        </w:rPr>
      </w:pPr>
      <w:r>
        <w:rPr>
          <w:noProof/>
        </w:rPr>
        <w:lastRenderedPageBreak/>
        <w:drawing>
          <wp:inline distT="0" distB="0" distL="0" distR="0" wp14:anchorId="402D165B" wp14:editId="7A058DC6">
            <wp:extent cx="5733415" cy="2795040"/>
            <wp:effectExtent l="0" t="0" r="63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7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F8" w:rsidRPr="00941371" w:rsidRDefault="00CB45F8" w:rsidP="00CB45F8">
      <w:pPr>
        <w:spacing w:after="0" w:line="240" w:lineRule="auto"/>
        <w:ind w:left="360"/>
        <w:rPr>
          <w:rFonts w:asciiTheme="minorBidi" w:hAnsiTheme="minorBidi"/>
          <w:color w:val="C00000"/>
          <w:sz w:val="28"/>
        </w:rPr>
      </w:pPr>
      <w:r w:rsidRPr="00941371">
        <w:rPr>
          <w:rFonts w:asciiTheme="minorBidi" w:hAnsiTheme="minorBidi"/>
          <w:color w:val="C00000"/>
          <w:sz w:val="28"/>
          <w:cs/>
        </w:rPr>
        <w:t>หมายเหตุ</w:t>
      </w:r>
      <w:r>
        <w:rPr>
          <w:rFonts w:asciiTheme="minorBidi" w:hAnsiTheme="minorBidi"/>
          <w:color w:val="C00000"/>
          <w:sz w:val="28"/>
        </w:rPr>
        <w:t xml:space="preserve"> </w:t>
      </w:r>
      <w:r w:rsidRPr="00CB3EFA">
        <w:rPr>
          <w:rFonts w:asciiTheme="minorBidi" w:hAnsiTheme="minorBidi"/>
          <w:color w:val="C00000"/>
          <w:sz w:val="28"/>
        </w:rPr>
        <w:t xml:space="preserve">  </w:t>
      </w:r>
      <w:r w:rsidRPr="00CB3EFA">
        <w:rPr>
          <w:rFonts w:asciiTheme="minorBidi" w:hAnsiTheme="minorBidi"/>
          <w:color w:val="C00000"/>
          <w:sz w:val="28"/>
          <w:cs/>
        </w:rPr>
        <w:t>1</w:t>
      </w:r>
      <w:r w:rsidRPr="00941371">
        <w:rPr>
          <w:rFonts w:asciiTheme="minorBidi" w:hAnsiTheme="minorBidi"/>
          <w:color w:val="C00000"/>
          <w:sz w:val="28"/>
          <w:cs/>
        </w:rPr>
        <w:t>.</w:t>
      </w:r>
      <w:r w:rsidRPr="00CB3EFA">
        <w:rPr>
          <w:rFonts w:asciiTheme="minorBidi" w:hAnsiTheme="minorBidi"/>
          <w:color w:val="C00000"/>
          <w:sz w:val="28"/>
          <w:cs/>
        </w:rPr>
        <w:t xml:space="preserve"> </w:t>
      </w:r>
      <w:r w:rsidRPr="00941371">
        <w:rPr>
          <w:rFonts w:asciiTheme="minorBidi" w:hAnsiTheme="minorBidi"/>
          <w:color w:val="C00000"/>
          <w:sz w:val="28"/>
          <w:cs/>
        </w:rPr>
        <w:t xml:space="preserve">ข้อมูลถึงวันที่ </w:t>
      </w:r>
      <w:r w:rsidR="008A6F85">
        <w:rPr>
          <w:rFonts w:asciiTheme="minorBidi" w:hAnsiTheme="minorBidi" w:hint="cs"/>
          <w:color w:val="C00000"/>
          <w:sz w:val="28"/>
          <w:cs/>
        </w:rPr>
        <w:t xml:space="preserve"> 31 พฤษภาคม</w:t>
      </w:r>
      <w:r w:rsidRPr="00CB3EFA">
        <w:rPr>
          <w:rFonts w:asciiTheme="minorBidi" w:hAnsiTheme="minorBidi"/>
          <w:color w:val="C00000"/>
          <w:sz w:val="28"/>
          <w:cs/>
        </w:rPr>
        <w:t xml:space="preserve"> </w:t>
      </w:r>
      <w:r w:rsidRPr="00941371">
        <w:rPr>
          <w:rFonts w:asciiTheme="minorBidi" w:hAnsiTheme="minorBidi"/>
          <w:color w:val="C00000"/>
          <w:sz w:val="28"/>
          <w:cs/>
        </w:rPr>
        <w:t xml:space="preserve"> 255</w:t>
      </w:r>
      <w:r w:rsidR="008A6F85">
        <w:rPr>
          <w:rFonts w:asciiTheme="minorBidi" w:hAnsiTheme="minorBidi" w:hint="cs"/>
          <w:color w:val="C00000"/>
          <w:sz w:val="28"/>
          <w:cs/>
        </w:rPr>
        <w:t>9</w:t>
      </w:r>
    </w:p>
    <w:p w:rsidR="00CB45F8" w:rsidRDefault="00CB45F8" w:rsidP="00CB45F8">
      <w:pPr>
        <w:spacing w:after="0" w:line="240" w:lineRule="auto"/>
        <w:ind w:left="360"/>
        <w:rPr>
          <w:rFonts w:asciiTheme="minorBidi" w:hAnsiTheme="minorBidi"/>
          <w:color w:val="C00000"/>
          <w:sz w:val="28"/>
        </w:rPr>
      </w:pPr>
      <w:r w:rsidRPr="00CB3EFA">
        <w:rPr>
          <w:rFonts w:asciiTheme="minorBidi" w:hAnsiTheme="minorBidi"/>
          <w:color w:val="C00000"/>
          <w:sz w:val="28"/>
          <w:cs/>
        </w:rPr>
        <w:t xml:space="preserve">              </w:t>
      </w:r>
      <w:r>
        <w:rPr>
          <w:rFonts w:asciiTheme="minorBidi" w:hAnsiTheme="minorBidi" w:hint="cs"/>
          <w:color w:val="C00000"/>
          <w:sz w:val="28"/>
          <w:cs/>
        </w:rPr>
        <w:t xml:space="preserve"> </w:t>
      </w:r>
      <w:r w:rsidRPr="00CB3EFA">
        <w:rPr>
          <w:rFonts w:asciiTheme="minorBidi" w:hAnsiTheme="minorBidi"/>
          <w:color w:val="C00000"/>
          <w:sz w:val="28"/>
          <w:cs/>
        </w:rPr>
        <w:t xml:space="preserve">   2</w:t>
      </w:r>
      <w:r w:rsidRPr="00941371">
        <w:rPr>
          <w:rFonts w:asciiTheme="minorBidi" w:hAnsiTheme="minorBidi"/>
          <w:color w:val="C00000"/>
          <w:sz w:val="28"/>
          <w:cs/>
        </w:rPr>
        <w:t>.</w:t>
      </w:r>
      <w:r w:rsidR="00865A7E">
        <w:rPr>
          <w:rFonts w:asciiTheme="minorBidi" w:hAnsiTheme="minorBidi" w:hint="cs"/>
          <w:color w:val="C00000"/>
          <w:sz w:val="28"/>
          <w:cs/>
        </w:rPr>
        <w:t xml:space="preserve"> </w:t>
      </w:r>
      <w:r w:rsidRPr="00941371">
        <w:rPr>
          <w:rFonts w:asciiTheme="minorBidi" w:hAnsiTheme="minorBidi"/>
          <w:color w:val="C00000"/>
          <w:sz w:val="28"/>
          <w:cs/>
        </w:rPr>
        <w:t xml:space="preserve">ปริมาณการซื้อขายไม่รวม </w:t>
      </w:r>
      <w:r w:rsidRPr="00941371">
        <w:rPr>
          <w:rFonts w:asciiTheme="minorBidi" w:hAnsiTheme="minorBidi"/>
          <w:color w:val="C00000"/>
          <w:sz w:val="28"/>
        </w:rPr>
        <w:t>NLT</w:t>
      </w:r>
      <w:r w:rsidR="00B169DC" w:rsidRPr="00B169DC">
        <w:rPr>
          <w:rFonts w:asciiTheme="minorBidi" w:hAnsiTheme="minorBidi"/>
          <w:color w:val="C00000"/>
          <w:sz w:val="28"/>
          <w:vertAlign w:val="superscript"/>
        </w:rPr>
        <w:t>*</w:t>
      </w:r>
      <w:r w:rsidRPr="00941371">
        <w:rPr>
          <w:rFonts w:asciiTheme="minorBidi" w:hAnsiTheme="minorBidi"/>
          <w:color w:val="C00000"/>
          <w:sz w:val="28"/>
        </w:rPr>
        <w:t>+EFP</w:t>
      </w:r>
      <w:r w:rsidR="00B169DC">
        <w:rPr>
          <w:rFonts w:asciiTheme="minorBidi" w:hAnsiTheme="minorBidi"/>
          <w:color w:val="C00000"/>
          <w:sz w:val="28"/>
          <w:vertAlign w:val="superscript"/>
        </w:rPr>
        <w:t>*</w:t>
      </w:r>
      <w:r w:rsidR="00B169DC" w:rsidRPr="00B169DC">
        <w:rPr>
          <w:rFonts w:asciiTheme="minorBidi" w:hAnsiTheme="minorBidi"/>
          <w:color w:val="C00000"/>
          <w:sz w:val="28"/>
          <w:vertAlign w:val="superscript"/>
        </w:rPr>
        <w:t>*</w:t>
      </w:r>
    </w:p>
    <w:p w:rsidR="001439C5" w:rsidRPr="00941371" w:rsidRDefault="001439C5" w:rsidP="00CB45F8">
      <w:pPr>
        <w:spacing w:after="0" w:line="240" w:lineRule="auto"/>
        <w:ind w:left="360"/>
        <w:rPr>
          <w:rFonts w:asciiTheme="minorBidi" w:hAnsiTheme="minorBidi"/>
          <w:color w:val="C00000"/>
          <w:sz w:val="28"/>
        </w:rPr>
      </w:pPr>
      <w:r>
        <w:rPr>
          <w:rFonts w:asciiTheme="minorBidi" w:hAnsiTheme="minorBidi"/>
          <w:color w:val="C00000"/>
          <w:sz w:val="28"/>
        </w:rPr>
        <w:tab/>
        <w:t xml:space="preserve">           </w:t>
      </w:r>
      <w:r w:rsidR="00B169DC">
        <w:rPr>
          <w:rFonts w:asciiTheme="minorBidi" w:hAnsiTheme="minorBidi"/>
          <w:color w:val="C00000"/>
          <w:sz w:val="28"/>
        </w:rPr>
        <w:t xml:space="preserve">   </w:t>
      </w:r>
      <w:r w:rsidR="00B169DC" w:rsidRPr="00B169DC">
        <w:rPr>
          <w:rFonts w:asciiTheme="minorBidi" w:hAnsiTheme="minorBidi"/>
          <w:color w:val="C00000"/>
          <w:sz w:val="28"/>
          <w:vertAlign w:val="superscript"/>
        </w:rPr>
        <w:t>*</w:t>
      </w:r>
      <w:r>
        <w:rPr>
          <w:rFonts w:asciiTheme="minorBidi" w:hAnsiTheme="minorBidi"/>
          <w:color w:val="C00000"/>
          <w:sz w:val="28"/>
        </w:rPr>
        <w:t>NLT = Negotiated Large Trade</w:t>
      </w:r>
      <w:proofErr w:type="gramStart"/>
      <w:r>
        <w:rPr>
          <w:rFonts w:asciiTheme="minorBidi" w:hAnsiTheme="minorBidi"/>
          <w:color w:val="C00000"/>
          <w:sz w:val="28"/>
        </w:rPr>
        <w:t xml:space="preserve">,  </w:t>
      </w:r>
      <w:r w:rsidR="00B169DC" w:rsidRPr="00B169DC">
        <w:rPr>
          <w:rFonts w:asciiTheme="minorBidi" w:hAnsiTheme="minorBidi"/>
          <w:color w:val="C00000"/>
          <w:sz w:val="28"/>
          <w:vertAlign w:val="superscript"/>
        </w:rPr>
        <w:t>*</w:t>
      </w:r>
      <w:proofErr w:type="gramEnd"/>
      <w:r w:rsidR="00B169DC" w:rsidRPr="00B169DC">
        <w:rPr>
          <w:rFonts w:asciiTheme="minorBidi" w:hAnsiTheme="minorBidi"/>
          <w:color w:val="C00000"/>
          <w:sz w:val="28"/>
          <w:vertAlign w:val="superscript"/>
        </w:rPr>
        <w:t>*</w:t>
      </w:r>
      <w:r>
        <w:rPr>
          <w:rFonts w:asciiTheme="minorBidi" w:hAnsiTheme="minorBidi"/>
          <w:color w:val="C00000"/>
          <w:sz w:val="28"/>
        </w:rPr>
        <w:t xml:space="preserve">EFP = </w:t>
      </w:r>
      <w:r w:rsidRPr="001439C5">
        <w:rPr>
          <w:rFonts w:asciiTheme="minorBidi" w:hAnsiTheme="minorBidi"/>
          <w:color w:val="C00000"/>
          <w:sz w:val="28"/>
        </w:rPr>
        <w:t xml:space="preserve">Exchange </w:t>
      </w:r>
      <w:r w:rsidR="00A82FAD">
        <w:rPr>
          <w:rFonts w:asciiTheme="minorBidi" w:hAnsiTheme="minorBidi"/>
          <w:color w:val="C00000"/>
          <w:sz w:val="28"/>
        </w:rPr>
        <w:t xml:space="preserve"> of </w:t>
      </w:r>
      <w:r w:rsidRPr="001439C5">
        <w:rPr>
          <w:rFonts w:asciiTheme="minorBidi" w:hAnsiTheme="minorBidi"/>
          <w:color w:val="C00000"/>
          <w:sz w:val="28"/>
        </w:rPr>
        <w:t>Futures for Physicals</w:t>
      </w:r>
    </w:p>
    <w:p w:rsidR="00CB45F8" w:rsidRPr="00CB3EFA" w:rsidRDefault="001439C5" w:rsidP="00CB45F8">
      <w:pPr>
        <w:pStyle w:val="NoSpacing"/>
        <w:rPr>
          <w:rFonts w:asciiTheme="minorBidi" w:hAnsiTheme="minorBidi"/>
          <w:b/>
          <w:bCs/>
          <w:noProof/>
          <w:sz w:val="28"/>
        </w:rPr>
      </w:pPr>
      <w:r>
        <w:rPr>
          <w:rFonts w:asciiTheme="minorBidi" w:hAnsiTheme="minorBidi"/>
          <w:b/>
          <w:bCs/>
          <w:noProof/>
          <w:sz w:val="28"/>
        </w:rPr>
        <w:tab/>
      </w:r>
    </w:p>
    <w:p w:rsidR="00CB45F8" w:rsidRPr="00CB3EFA" w:rsidRDefault="00CB45F8" w:rsidP="00CB45F8">
      <w:pPr>
        <w:pStyle w:val="NoSpacing"/>
        <w:rPr>
          <w:rFonts w:asciiTheme="minorBidi" w:hAnsiTheme="minorBidi"/>
          <w:b/>
          <w:bCs/>
          <w:noProof/>
          <w:sz w:val="28"/>
        </w:rPr>
      </w:pPr>
    </w:p>
    <w:p w:rsidR="00CB45F8" w:rsidRPr="00CB3EFA" w:rsidRDefault="00CB45F8" w:rsidP="00CB45F8">
      <w:pPr>
        <w:pStyle w:val="NoSpacing"/>
        <w:numPr>
          <w:ilvl w:val="0"/>
          <w:numId w:val="14"/>
        </w:numPr>
        <w:rPr>
          <w:rFonts w:asciiTheme="minorBidi" w:hAnsiTheme="minorBidi"/>
          <w:b/>
          <w:bCs/>
          <w:sz w:val="28"/>
          <w:u w:val="single"/>
        </w:rPr>
      </w:pPr>
      <w:r w:rsidRPr="00CB3EFA">
        <w:rPr>
          <w:rFonts w:asciiTheme="minorBidi" w:hAnsiTheme="minorBidi"/>
          <w:b/>
          <w:bCs/>
          <w:sz w:val="28"/>
          <w:u w:val="single"/>
          <w:cs/>
        </w:rPr>
        <w:t xml:space="preserve">ปริมาณการซื้อขายเฉลี่ยต่อวันของ </w:t>
      </w:r>
      <w:r w:rsidRPr="00CB3EFA">
        <w:rPr>
          <w:rFonts w:asciiTheme="minorBidi" w:hAnsiTheme="minorBidi"/>
          <w:b/>
          <w:bCs/>
          <w:sz w:val="28"/>
          <w:u w:val="single"/>
        </w:rPr>
        <w:t xml:space="preserve">AFET </w:t>
      </w:r>
    </w:p>
    <w:p w:rsidR="00CB45F8" w:rsidRPr="00CB3EFA" w:rsidRDefault="002641D1" w:rsidP="00CB45F8">
      <w:pPr>
        <w:pStyle w:val="NoSpacing"/>
        <w:rPr>
          <w:rFonts w:asciiTheme="minorBidi" w:hAnsiTheme="minorBidi"/>
          <w:b/>
          <w:bCs/>
          <w:sz w:val="28"/>
        </w:rPr>
      </w:pPr>
      <w:r>
        <w:rPr>
          <w:noProof/>
        </w:rPr>
        <w:drawing>
          <wp:inline distT="0" distB="0" distL="0" distR="0" wp14:anchorId="6A3D68B8" wp14:editId="559718CD">
            <wp:extent cx="5733415" cy="3367769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36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F8" w:rsidRPr="00CB3EFA" w:rsidRDefault="00CB45F8" w:rsidP="00CB45F8">
      <w:pPr>
        <w:pStyle w:val="NoSpacing"/>
        <w:ind w:left="360"/>
        <w:jc w:val="center"/>
        <w:rPr>
          <w:rFonts w:asciiTheme="minorBidi" w:hAnsiTheme="minorBidi"/>
          <w:b/>
          <w:bCs/>
          <w:sz w:val="28"/>
        </w:rPr>
      </w:pPr>
    </w:p>
    <w:p w:rsidR="00CB45F8" w:rsidRDefault="00CB45F8" w:rsidP="00CB45F8">
      <w:pPr>
        <w:pStyle w:val="NoSpacing"/>
        <w:ind w:left="360"/>
        <w:rPr>
          <w:rFonts w:asciiTheme="minorBidi" w:hAnsiTheme="minorBidi"/>
          <w:color w:val="C00000"/>
          <w:sz w:val="28"/>
        </w:rPr>
      </w:pPr>
      <w:r w:rsidRPr="00CB3EFA">
        <w:rPr>
          <w:rFonts w:asciiTheme="minorBidi" w:hAnsiTheme="minorBidi"/>
          <w:color w:val="C00000"/>
          <w:sz w:val="28"/>
          <w:cs/>
        </w:rPr>
        <w:t>หมายเหตุ   ข้อมูลถึงวันที่ 31</w:t>
      </w:r>
      <w:r w:rsidRPr="00CB3EFA">
        <w:rPr>
          <w:rFonts w:asciiTheme="minorBidi" w:hAnsiTheme="minorBidi"/>
          <w:color w:val="C00000"/>
          <w:sz w:val="28"/>
        </w:rPr>
        <w:t xml:space="preserve"> </w:t>
      </w:r>
      <w:r w:rsidR="002641D1">
        <w:rPr>
          <w:rFonts w:asciiTheme="minorBidi" w:hAnsiTheme="minorBidi" w:hint="cs"/>
          <w:color w:val="C00000"/>
          <w:sz w:val="28"/>
          <w:cs/>
        </w:rPr>
        <w:t xml:space="preserve">พฤษภาคม </w:t>
      </w:r>
      <w:r w:rsidR="00B12868">
        <w:rPr>
          <w:rFonts w:asciiTheme="minorBidi" w:hAnsiTheme="minorBidi"/>
          <w:color w:val="C00000"/>
          <w:sz w:val="28"/>
        </w:rPr>
        <w:t xml:space="preserve"> </w:t>
      </w:r>
      <w:r w:rsidRPr="00CB3EFA">
        <w:rPr>
          <w:rFonts w:asciiTheme="minorBidi" w:hAnsiTheme="minorBidi"/>
          <w:color w:val="C00000"/>
          <w:sz w:val="28"/>
        </w:rPr>
        <w:t>255</w:t>
      </w:r>
      <w:r w:rsidR="002641D1">
        <w:rPr>
          <w:rFonts w:asciiTheme="minorBidi" w:hAnsiTheme="minorBidi" w:hint="cs"/>
          <w:color w:val="C00000"/>
          <w:sz w:val="28"/>
          <w:cs/>
        </w:rPr>
        <w:t>9</w:t>
      </w:r>
    </w:p>
    <w:p w:rsidR="00144B75" w:rsidRPr="00CB3EFA" w:rsidRDefault="00144B75" w:rsidP="00CB45F8">
      <w:pPr>
        <w:pStyle w:val="NoSpacing"/>
        <w:ind w:left="360"/>
        <w:rPr>
          <w:rFonts w:asciiTheme="minorBidi" w:hAnsiTheme="minorBidi"/>
          <w:color w:val="C00000"/>
          <w:sz w:val="28"/>
        </w:rPr>
      </w:pPr>
    </w:p>
    <w:p w:rsidR="00CB45F8" w:rsidRPr="00CB3EFA" w:rsidRDefault="00CB45F8" w:rsidP="00A442FA">
      <w:pPr>
        <w:pStyle w:val="NoSpacing"/>
        <w:numPr>
          <w:ilvl w:val="0"/>
          <w:numId w:val="14"/>
        </w:numPr>
        <w:rPr>
          <w:rFonts w:asciiTheme="minorBidi" w:hAnsiTheme="minorBidi"/>
          <w:b/>
          <w:bCs/>
          <w:sz w:val="28"/>
          <w:u w:val="single"/>
          <w:cs/>
        </w:rPr>
      </w:pPr>
      <w:r w:rsidRPr="00CB3EFA">
        <w:rPr>
          <w:rFonts w:asciiTheme="minorBidi" w:hAnsiTheme="minorBidi"/>
          <w:b/>
          <w:bCs/>
          <w:sz w:val="28"/>
          <w:u w:val="single"/>
          <w:cs/>
        </w:rPr>
        <w:t xml:space="preserve">ปริมาณการรับมอบส่งมอบสินค้า </w:t>
      </w:r>
      <w:r w:rsidRPr="00CB3EFA">
        <w:rPr>
          <w:rFonts w:asciiTheme="minorBidi" w:hAnsiTheme="minorBidi"/>
          <w:b/>
          <w:bCs/>
          <w:sz w:val="28"/>
          <w:u w:val="single"/>
        </w:rPr>
        <w:t xml:space="preserve">RSS3 </w:t>
      </w:r>
      <w:r w:rsidRPr="00CB3EFA">
        <w:rPr>
          <w:rFonts w:asciiTheme="minorBidi" w:hAnsiTheme="minorBidi"/>
          <w:b/>
          <w:bCs/>
          <w:sz w:val="28"/>
          <w:u w:val="single"/>
          <w:cs/>
        </w:rPr>
        <w:t>เฉลี่ยต่อปี</w:t>
      </w:r>
    </w:p>
    <w:p w:rsidR="00CB45F8" w:rsidRPr="00820948" w:rsidRDefault="00CB45F8" w:rsidP="00CB45F8">
      <w:pPr>
        <w:pStyle w:val="NoSpacing"/>
        <w:ind w:left="360"/>
        <w:rPr>
          <w:rFonts w:asciiTheme="minorBidi" w:hAnsiTheme="minorBidi"/>
          <w:b/>
          <w:bCs/>
          <w:sz w:val="16"/>
          <w:szCs w:val="16"/>
        </w:rPr>
      </w:pPr>
    </w:p>
    <w:p w:rsidR="00820948" w:rsidRPr="00CB3EFA" w:rsidRDefault="00820948" w:rsidP="00820948">
      <w:pPr>
        <w:pStyle w:val="NoSpacing"/>
        <w:ind w:left="360"/>
        <w:rPr>
          <w:rFonts w:asciiTheme="minorBidi" w:hAnsiTheme="minorBidi"/>
          <w:b/>
          <w:bCs/>
          <w:sz w:val="28"/>
        </w:rPr>
      </w:pPr>
      <w:r>
        <w:rPr>
          <w:noProof/>
        </w:rPr>
        <w:lastRenderedPageBreak/>
        <w:drawing>
          <wp:inline distT="0" distB="0" distL="0" distR="0" wp14:anchorId="19E9A949" wp14:editId="341014E9">
            <wp:extent cx="5733415" cy="2771763"/>
            <wp:effectExtent l="0" t="0" r="19685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45F8" w:rsidRPr="00CB3EFA" w:rsidRDefault="00CB45F8" w:rsidP="00A442FA">
      <w:pPr>
        <w:pStyle w:val="NoSpacing"/>
        <w:ind w:left="360"/>
        <w:rPr>
          <w:rFonts w:asciiTheme="minorBidi" w:hAnsiTheme="minorBidi"/>
          <w:color w:val="C00000"/>
          <w:sz w:val="28"/>
          <w:cs/>
        </w:rPr>
      </w:pPr>
      <w:r w:rsidRPr="00CB3EFA">
        <w:rPr>
          <w:rFonts w:asciiTheme="minorBidi" w:hAnsiTheme="minorBidi"/>
          <w:color w:val="C00000"/>
          <w:sz w:val="28"/>
          <w:cs/>
        </w:rPr>
        <w:t>หมายเหตุ  1. คำนวณจาก จำนวนข้อตกลงที่มีการรับมอบส่งมอบ หารด้วย จำนวนข้อตกลงทั้งหมดที่มีการซื้อขาย</w:t>
      </w:r>
    </w:p>
    <w:p w:rsidR="00CB45F8" w:rsidRPr="00DC16A7" w:rsidRDefault="00CB45F8" w:rsidP="00A442FA">
      <w:pPr>
        <w:pStyle w:val="NoSpacing"/>
        <w:ind w:left="360"/>
        <w:rPr>
          <w:rFonts w:asciiTheme="minorBidi" w:hAnsiTheme="minorBidi"/>
          <w:b/>
          <w:bCs/>
          <w:sz w:val="28"/>
        </w:rPr>
      </w:pPr>
      <w:r w:rsidRPr="00DC16A7">
        <w:rPr>
          <w:rFonts w:asciiTheme="minorBidi" w:hAnsiTheme="minorBidi"/>
          <w:b/>
          <w:bCs/>
          <w:color w:val="C00000"/>
          <w:sz w:val="28"/>
          <w:cs/>
        </w:rPr>
        <w:tab/>
      </w:r>
      <w:r w:rsidRPr="00DC16A7">
        <w:rPr>
          <w:rFonts w:asciiTheme="minorBidi" w:hAnsiTheme="minorBidi"/>
          <w:color w:val="C00000"/>
          <w:sz w:val="28"/>
          <w:cs/>
        </w:rPr>
        <w:t xml:space="preserve">   </w:t>
      </w:r>
      <w:r w:rsidR="00A442FA" w:rsidRPr="00DC16A7">
        <w:rPr>
          <w:rFonts w:asciiTheme="minorBidi" w:hAnsiTheme="minorBidi" w:hint="cs"/>
          <w:color w:val="C00000"/>
          <w:sz w:val="28"/>
          <w:cs/>
        </w:rPr>
        <w:t xml:space="preserve">       </w:t>
      </w:r>
      <w:r w:rsidRPr="00DC16A7">
        <w:rPr>
          <w:rFonts w:asciiTheme="minorBidi" w:hAnsiTheme="minorBidi"/>
          <w:color w:val="C00000"/>
          <w:sz w:val="28"/>
          <w:cs/>
        </w:rPr>
        <w:t>2</w:t>
      </w:r>
      <w:r w:rsidRPr="00DC16A7">
        <w:rPr>
          <w:rFonts w:asciiTheme="minorBidi" w:hAnsiTheme="minorBidi"/>
          <w:b/>
          <w:bCs/>
          <w:color w:val="C00000"/>
          <w:sz w:val="28"/>
          <w:cs/>
        </w:rPr>
        <w:t xml:space="preserve">. </w:t>
      </w:r>
      <w:r w:rsidRPr="00DC16A7">
        <w:rPr>
          <w:rFonts w:asciiTheme="minorBidi" w:hAnsiTheme="minorBidi"/>
          <w:color w:val="C00000"/>
          <w:sz w:val="28"/>
          <w:cs/>
        </w:rPr>
        <w:t>ข้อมูลถึงวันที่ 31</w:t>
      </w:r>
      <w:r w:rsidRPr="00DC16A7">
        <w:rPr>
          <w:rFonts w:asciiTheme="minorBidi" w:hAnsiTheme="minorBidi"/>
          <w:color w:val="C00000"/>
          <w:sz w:val="28"/>
        </w:rPr>
        <w:t xml:space="preserve"> </w:t>
      </w:r>
      <w:r w:rsidR="00877698">
        <w:rPr>
          <w:rFonts w:asciiTheme="minorBidi" w:hAnsiTheme="minorBidi" w:hint="cs"/>
          <w:color w:val="C00000"/>
          <w:sz w:val="28"/>
          <w:cs/>
        </w:rPr>
        <w:t>พ</w:t>
      </w:r>
      <w:r w:rsidRPr="00DC16A7">
        <w:rPr>
          <w:rFonts w:asciiTheme="minorBidi" w:hAnsiTheme="minorBidi"/>
          <w:color w:val="C00000"/>
          <w:sz w:val="28"/>
          <w:cs/>
        </w:rPr>
        <w:t>.ค.</w:t>
      </w:r>
      <w:r w:rsidR="00B12868" w:rsidRPr="00DC16A7">
        <w:rPr>
          <w:rFonts w:asciiTheme="minorBidi" w:hAnsiTheme="minorBidi" w:hint="cs"/>
          <w:color w:val="C00000"/>
          <w:sz w:val="28"/>
          <w:cs/>
        </w:rPr>
        <w:t xml:space="preserve"> </w:t>
      </w:r>
      <w:r w:rsidRPr="00DC16A7">
        <w:rPr>
          <w:rFonts w:asciiTheme="minorBidi" w:hAnsiTheme="minorBidi"/>
          <w:color w:val="C00000"/>
          <w:sz w:val="28"/>
        </w:rPr>
        <w:t>255</w:t>
      </w:r>
      <w:r w:rsidR="005A76CD">
        <w:rPr>
          <w:rFonts w:asciiTheme="minorBidi" w:hAnsiTheme="minorBidi"/>
          <w:color w:val="C00000"/>
          <w:sz w:val="28"/>
        </w:rPr>
        <w:t>9</w:t>
      </w:r>
    </w:p>
    <w:p w:rsidR="00CB45F8" w:rsidRPr="00DC16A7" w:rsidRDefault="00CB45F8" w:rsidP="003B64F5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3B64F5" w:rsidRPr="00DC16A7" w:rsidRDefault="003B64F5" w:rsidP="00A442FA">
      <w:pPr>
        <w:pStyle w:val="ListParagraph"/>
        <w:numPr>
          <w:ilvl w:val="0"/>
          <w:numId w:val="14"/>
        </w:num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  <w:r w:rsidRPr="00DC16A7">
        <w:rPr>
          <w:rFonts w:asciiTheme="minorBidi" w:hAnsiTheme="minorBidi"/>
          <w:b/>
          <w:bCs/>
          <w:sz w:val="28"/>
          <w:u w:val="single"/>
          <w:cs/>
        </w:rPr>
        <w:t>คณะกรรมการตลาด</w:t>
      </w:r>
      <w:r w:rsidR="00B42A2C" w:rsidRPr="00DC16A7">
        <w:rPr>
          <w:rFonts w:asciiTheme="minorBidi" w:hAnsiTheme="minorBidi"/>
          <w:b/>
          <w:bCs/>
          <w:sz w:val="28"/>
          <w:u w:val="single"/>
          <w:cs/>
        </w:rPr>
        <w:t>สินค้าเกษตรล่วงหน้า</w:t>
      </w:r>
      <w:r w:rsidR="00B42A2C" w:rsidRPr="00DC16A7">
        <w:rPr>
          <w:rFonts w:asciiTheme="minorBidi" w:hAnsiTheme="minorBidi"/>
          <w:b/>
          <w:bCs/>
          <w:sz w:val="28"/>
          <w:cs/>
        </w:rPr>
        <w:t xml:space="preserve"> </w:t>
      </w:r>
      <w:r w:rsidR="00B42A2C" w:rsidRPr="00DC16A7">
        <w:rPr>
          <w:rFonts w:asciiTheme="minorBidi" w:hAnsiTheme="minorBidi"/>
          <w:b/>
          <w:bCs/>
          <w:sz w:val="28"/>
        </w:rPr>
        <w:t>(</w:t>
      </w:r>
      <w:r w:rsidR="00B42A2C" w:rsidRPr="00DC16A7">
        <w:rPr>
          <w:rFonts w:asciiTheme="minorBidi" w:hAnsiTheme="minorBidi"/>
          <w:b/>
          <w:bCs/>
          <w:sz w:val="28"/>
          <w:cs/>
        </w:rPr>
        <w:t>คณะกรรมการตลาด)</w:t>
      </w:r>
    </w:p>
    <w:p w:rsidR="00BC211C" w:rsidRPr="00DC16A7" w:rsidRDefault="00BC211C" w:rsidP="00BC211C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BC211C" w:rsidRPr="00DC16A7" w:rsidRDefault="00BC211C" w:rsidP="00BC211C">
      <w:pPr>
        <w:spacing w:after="0" w:line="240" w:lineRule="auto"/>
        <w:ind w:left="360" w:firstLine="630"/>
        <w:jc w:val="thaiDistribute"/>
        <w:rPr>
          <w:rFonts w:asciiTheme="minorBidi" w:hAnsiTheme="minorBidi"/>
          <w:sz w:val="28"/>
        </w:rPr>
      </w:pPr>
      <w:r w:rsidRPr="00DC16A7">
        <w:rPr>
          <w:rFonts w:asciiTheme="minorBidi" w:hAnsiTheme="minorBidi"/>
          <w:sz w:val="28"/>
          <w:cs/>
        </w:rPr>
        <w:t>พระราชบัญญัติการซื้อขายสินค้าเกษตรล่วงหน้า พ.ศ. 2542 (มาตรา 77) กำหนดให้มีคณะกรรมการตลาดประกอบด้วยบุคคลซึ่งคณะกรรมการกำกับการซื้อขายสินค้าเกษตรล่วงหน้า (คณะกรรมการ ก.ส.ล.) แต่งตั้งจำนวน 5 คน และบุคคลซึ่งสมาชิกเลือกตั้ง จำนวน 5 คน เป็นกรรมการ และผู้จัดการโดยตำแหน่งอีก 1 คน คณะกรรมการ</w:t>
      </w:r>
      <w:r w:rsidRPr="00DC16A7">
        <w:rPr>
          <w:rFonts w:asciiTheme="minorBidi" w:hAnsiTheme="minorBidi"/>
          <w:spacing w:val="-4"/>
          <w:sz w:val="28"/>
          <w:cs/>
        </w:rPr>
        <w:t>ตลาดมีอำนาจและหน้าที่ควบคุมดูแลการดำเนินงานของตลาด</w:t>
      </w:r>
      <w:r w:rsidR="0036799C">
        <w:rPr>
          <w:rFonts w:asciiTheme="minorBidi" w:hAnsiTheme="minorBidi"/>
          <w:spacing w:val="-4"/>
          <w:sz w:val="28"/>
          <w:cs/>
        </w:rPr>
        <w:t>และปฏิบัติการอื่นๆ ตามที่พระราช</w:t>
      </w:r>
      <w:r w:rsidRPr="00DC16A7">
        <w:rPr>
          <w:rFonts w:asciiTheme="minorBidi" w:hAnsiTheme="minorBidi"/>
          <w:spacing w:val="-4"/>
          <w:sz w:val="28"/>
          <w:cs/>
        </w:rPr>
        <w:t>บัญญัติได้กำหนดไว้</w:t>
      </w:r>
    </w:p>
    <w:p w:rsidR="00BC211C" w:rsidRPr="00DC16A7" w:rsidRDefault="00BC211C" w:rsidP="00BC211C">
      <w:pPr>
        <w:spacing w:after="0" w:line="240" w:lineRule="auto"/>
        <w:ind w:left="360" w:firstLine="630"/>
        <w:jc w:val="thaiDistribute"/>
        <w:rPr>
          <w:rFonts w:asciiTheme="minorBidi" w:hAnsiTheme="minorBidi" w:cs="Cordia New"/>
          <w:sz w:val="28"/>
        </w:rPr>
      </w:pPr>
      <w:r w:rsidRPr="00DC16A7">
        <w:rPr>
          <w:rFonts w:asciiTheme="minorBidi" w:hAnsiTheme="minorBidi" w:cs="Cordia New"/>
          <w:sz w:val="28"/>
          <w:cs/>
        </w:rPr>
        <w:t>กรรมการตลาด</w:t>
      </w:r>
      <w:r w:rsidRPr="00DC16A7">
        <w:rPr>
          <w:rFonts w:asciiTheme="minorBidi" w:hAnsiTheme="minorBidi" w:cs="Cordia New" w:hint="cs"/>
          <w:sz w:val="28"/>
          <w:cs/>
        </w:rPr>
        <w:t>ดำรงตำแหน่งมีวาระคราวละ 4 ปี โดยมีการแต่งตั้งทดแทนหรือเมื่อครบวาระมาอย่างต่อเนื่อง</w:t>
      </w:r>
      <w:r w:rsidRPr="00DC16A7">
        <w:rPr>
          <w:rFonts w:asciiTheme="minorBidi" w:hAnsiTheme="minorBidi" w:cs="Cordia New"/>
          <w:sz w:val="28"/>
          <w:cs/>
        </w:rPr>
        <w:t>นับ</w:t>
      </w:r>
      <w:r w:rsidRPr="00DC16A7">
        <w:rPr>
          <w:rFonts w:asciiTheme="minorBidi" w:hAnsiTheme="minorBidi" w:cs="Cordia New" w:hint="cs"/>
          <w:sz w:val="28"/>
          <w:cs/>
        </w:rPr>
        <w:t>ตั้ง</w:t>
      </w:r>
      <w:r w:rsidRPr="00DC16A7">
        <w:rPr>
          <w:rFonts w:asciiTheme="minorBidi" w:hAnsiTheme="minorBidi" w:cs="Cordia New"/>
          <w:sz w:val="28"/>
          <w:cs/>
        </w:rPr>
        <w:t>แต่มีการแต่งตั้งคณะกรรมการตลาด</w:t>
      </w:r>
      <w:r w:rsidRPr="00DC16A7">
        <w:rPr>
          <w:rFonts w:asciiTheme="minorBidi" w:hAnsiTheme="minorBidi" w:cs="Cordia New" w:hint="cs"/>
          <w:sz w:val="28"/>
          <w:cs/>
        </w:rPr>
        <w:t>ในวาระ</w:t>
      </w:r>
      <w:r w:rsidRPr="00DC16A7">
        <w:rPr>
          <w:rFonts w:asciiTheme="minorBidi" w:hAnsiTheme="minorBidi" w:cs="Cordia New"/>
          <w:sz w:val="28"/>
          <w:cs/>
        </w:rPr>
        <w:t xml:space="preserve">แรกจนปัจจุบัน </w:t>
      </w:r>
      <w:r w:rsidR="0073666F">
        <w:rPr>
          <w:rFonts w:asciiTheme="minorBidi" w:hAnsiTheme="minorBidi" w:cs="Cordia New" w:hint="cs"/>
          <w:sz w:val="28"/>
          <w:cs/>
        </w:rPr>
        <w:t>(เดือน</w:t>
      </w:r>
      <w:r w:rsidR="00E06274">
        <w:rPr>
          <w:rFonts w:asciiTheme="minorBidi" w:hAnsiTheme="minorBidi" w:cs="Cordia New" w:hint="cs"/>
          <w:sz w:val="28"/>
          <w:cs/>
        </w:rPr>
        <w:t>มิถุนาย</w:t>
      </w:r>
      <w:r w:rsidR="0073666F">
        <w:rPr>
          <w:rFonts w:asciiTheme="minorBidi" w:hAnsiTheme="minorBidi" w:cs="Cordia New" w:hint="cs"/>
          <w:sz w:val="28"/>
          <w:cs/>
        </w:rPr>
        <w:t>น 255</w:t>
      </w:r>
      <w:r w:rsidR="00016B3F">
        <w:rPr>
          <w:rFonts w:asciiTheme="minorBidi" w:hAnsiTheme="minorBidi" w:cs="Cordia New" w:hint="cs"/>
          <w:sz w:val="28"/>
          <w:cs/>
        </w:rPr>
        <w:t>9</w:t>
      </w:r>
      <w:r w:rsidR="0073666F">
        <w:rPr>
          <w:rFonts w:asciiTheme="minorBidi" w:hAnsiTheme="minorBidi" w:cs="Cordia New" w:hint="cs"/>
          <w:sz w:val="28"/>
          <w:cs/>
        </w:rPr>
        <w:t xml:space="preserve">) </w:t>
      </w:r>
      <w:r w:rsidRPr="00DC16A7">
        <w:rPr>
          <w:rFonts w:asciiTheme="minorBidi" w:hAnsiTheme="minorBidi" w:cs="Cordia New"/>
          <w:sz w:val="28"/>
          <w:cs/>
        </w:rPr>
        <w:t>มีผู้ดำรงตำแหน่งประธานกรรมการตลาดเป็นจำนวนทั้งสิ้น</w:t>
      </w:r>
      <w:r w:rsidRPr="00DC16A7">
        <w:rPr>
          <w:rFonts w:asciiTheme="minorBidi" w:hAnsiTheme="minorBidi" w:cs="Cordia New" w:hint="cs"/>
          <w:sz w:val="28"/>
          <w:cs/>
        </w:rPr>
        <w:t xml:space="preserve"> 6</w:t>
      </w:r>
      <w:r w:rsidRPr="00DC16A7">
        <w:rPr>
          <w:rFonts w:asciiTheme="minorBidi" w:hAnsiTheme="minorBidi" w:cs="Cordia New"/>
          <w:sz w:val="28"/>
        </w:rPr>
        <w:t xml:space="preserve"> </w:t>
      </w:r>
      <w:r w:rsidRPr="00DC16A7">
        <w:rPr>
          <w:rFonts w:asciiTheme="minorBidi" w:hAnsiTheme="minorBidi" w:cs="Cordia New"/>
          <w:sz w:val="28"/>
          <w:cs/>
        </w:rPr>
        <w:t>ท่าน ประกอบด้วย</w:t>
      </w:r>
    </w:p>
    <w:p w:rsidR="00BC211C" w:rsidRPr="00DC16A7" w:rsidRDefault="00BC211C" w:rsidP="00302AD4">
      <w:pPr>
        <w:spacing w:after="0" w:line="240" w:lineRule="auto"/>
        <w:ind w:left="360" w:firstLine="630"/>
        <w:jc w:val="thaiDistribute"/>
        <w:rPr>
          <w:rFonts w:asciiTheme="minorBidi" w:hAnsiTheme="minorBidi" w:cs="Cordia New"/>
          <w:sz w:val="28"/>
        </w:rPr>
      </w:pPr>
    </w:p>
    <w:tbl>
      <w:tblPr>
        <w:tblStyle w:val="TableGrid"/>
        <w:tblW w:w="9305" w:type="dxa"/>
        <w:tblInd w:w="433" w:type="dxa"/>
        <w:tblLook w:val="04A0" w:firstRow="1" w:lastRow="0" w:firstColumn="1" w:lastColumn="0" w:noHBand="0" w:noVBand="1"/>
      </w:tblPr>
      <w:tblGrid>
        <w:gridCol w:w="669"/>
        <w:gridCol w:w="2336"/>
        <w:gridCol w:w="2700"/>
        <w:gridCol w:w="3600"/>
      </w:tblGrid>
      <w:tr w:rsidR="00BC211C" w:rsidRPr="00DC16A7" w:rsidTr="00BC211C">
        <w:tc>
          <w:tcPr>
            <w:tcW w:w="669" w:type="dxa"/>
          </w:tcPr>
          <w:p w:rsidR="00BC211C" w:rsidRPr="00DC16A7" w:rsidRDefault="00BC211C" w:rsidP="00BF5EDE">
            <w:pPr>
              <w:jc w:val="center"/>
              <w:rPr>
                <w:rFonts w:asciiTheme="minorBidi" w:hAnsiTheme="minorBidi"/>
                <w:sz w:val="28"/>
              </w:rPr>
            </w:pPr>
            <w:r w:rsidRPr="00DC16A7">
              <w:rPr>
                <w:rFonts w:asciiTheme="minorBidi" w:hAnsiTheme="minorBidi"/>
                <w:sz w:val="28"/>
                <w:cs/>
              </w:rPr>
              <w:t>ลำดับ</w:t>
            </w:r>
          </w:p>
        </w:tc>
        <w:tc>
          <w:tcPr>
            <w:tcW w:w="2336" w:type="dxa"/>
          </w:tcPr>
          <w:p w:rsidR="00BC211C" w:rsidRPr="00DC16A7" w:rsidRDefault="00BC211C" w:rsidP="00BF5EDE">
            <w:pPr>
              <w:jc w:val="center"/>
              <w:rPr>
                <w:rFonts w:asciiTheme="minorBidi" w:hAnsiTheme="minorBidi"/>
                <w:sz w:val="28"/>
              </w:rPr>
            </w:pPr>
            <w:r w:rsidRPr="00DC16A7">
              <w:rPr>
                <w:rFonts w:asciiTheme="minorBidi" w:hAnsiTheme="minorBidi"/>
                <w:sz w:val="28"/>
                <w:cs/>
              </w:rPr>
              <w:t>ชื่อ-สกุล</w:t>
            </w:r>
          </w:p>
        </w:tc>
        <w:tc>
          <w:tcPr>
            <w:tcW w:w="2700" w:type="dxa"/>
          </w:tcPr>
          <w:p w:rsidR="00BC211C" w:rsidRPr="00DC16A7" w:rsidRDefault="00BC211C" w:rsidP="00BF5EDE">
            <w:pPr>
              <w:jc w:val="center"/>
              <w:rPr>
                <w:rFonts w:asciiTheme="minorBidi" w:hAnsiTheme="minorBidi"/>
                <w:sz w:val="28"/>
              </w:rPr>
            </w:pPr>
            <w:r w:rsidRPr="00DC16A7">
              <w:rPr>
                <w:rFonts w:asciiTheme="minorBidi" w:hAnsiTheme="minorBidi"/>
                <w:sz w:val="28"/>
                <w:cs/>
              </w:rPr>
              <w:t>ระยะเวลาดำรงตำแหน่ง</w:t>
            </w:r>
          </w:p>
        </w:tc>
        <w:tc>
          <w:tcPr>
            <w:tcW w:w="3600" w:type="dxa"/>
          </w:tcPr>
          <w:p w:rsidR="00BC211C" w:rsidRPr="00DC16A7" w:rsidRDefault="00BC211C" w:rsidP="00BF5EDE">
            <w:pPr>
              <w:jc w:val="center"/>
              <w:rPr>
                <w:rFonts w:asciiTheme="minorBidi" w:hAnsiTheme="minorBidi"/>
                <w:sz w:val="28"/>
              </w:rPr>
            </w:pPr>
            <w:r w:rsidRPr="00DC16A7">
              <w:rPr>
                <w:rFonts w:asciiTheme="minorBidi" w:hAnsiTheme="minorBidi"/>
                <w:sz w:val="28"/>
                <w:cs/>
              </w:rPr>
              <w:t>หมายเหตุ</w:t>
            </w:r>
          </w:p>
        </w:tc>
      </w:tr>
      <w:tr w:rsidR="00BC211C" w:rsidRPr="000F1C52" w:rsidTr="00BC211C">
        <w:tc>
          <w:tcPr>
            <w:tcW w:w="669" w:type="dxa"/>
          </w:tcPr>
          <w:p w:rsidR="00BC211C" w:rsidRPr="000F1C52" w:rsidRDefault="00BC211C" w:rsidP="00BF5EDE">
            <w:pPr>
              <w:jc w:val="center"/>
              <w:rPr>
                <w:rFonts w:asciiTheme="minorBidi" w:hAnsiTheme="minorBidi"/>
                <w:sz w:val="28"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1.</w:t>
            </w:r>
          </w:p>
        </w:tc>
        <w:tc>
          <w:tcPr>
            <w:tcW w:w="2336" w:type="dxa"/>
          </w:tcPr>
          <w:p w:rsidR="00BC211C" w:rsidRPr="000F1C52" w:rsidRDefault="00BC211C" w:rsidP="00BF5EDE">
            <w:pPr>
              <w:rPr>
                <w:rFonts w:asciiTheme="minorBidi" w:hAnsiTheme="minorBidi"/>
                <w:sz w:val="28"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นายชนะ  รุ่งแสง</w:t>
            </w:r>
          </w:p>
        </w:tc>
        <w:tc>
          <w:tcPr>
            <w:tcW w:w="2700" w:type="dxa"/>
          </w:tcPr>
          <w:p w:rsidR="00BC211C" w:rsidRPr="000F1C52" w:rsidRDefault="00BC211C" w:rsidP="00BF5EDE">
            <w:pPr>
              <w:jc w:val="center"/>
              <w:rPr>
                <w:rFonts w:asciiTheme="minorBidi" w:hAnsiTheme="minorBidi"/>
                <w:sz w:val="28"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20 ก.ย.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2544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-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10 เม.ย.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2545</w:t>
            </w:r>
          </w:p>
        </w:tc>
        <w:tc>
          <w:tcPr>
            <w:tcW w:w="3600" w:type="dxa"/>
          </w:tcPr>
          <w:p w:rsidR="00BC211C" w:rsidRPr="000F1C52" w:rsidRDefault="00BC211C" w:rsidP="00BF5EDE">
            <w:pPr>
              <w:rPr>
                <w:rFonts w:asciiTheme="minorBidi" w:hAnsiTheme="minorBidi"/>
                <w:sz w:val="28"/>
                <w:cs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11 เม.ย</w:t>
            </w:r>
            <w:r>
              <w:rPr>
                <w:rFonts w:asciiTheme="minorBidi" w:hAnsiTheme="minorBidi" w:hint="cs"/>
                <w:sz w:val="28"/>
                <w:cs/>
              </w:rPr>
              <w:t xml:space="preserve">. </w:t>
            </w:r>
            <w:r w:rsidRPr="000F1C52">
              <w:rPr>
                <w:rFonts w:asciiTheme="minorBidi" w:hAnsiTheme="minorBidi"/>
                <w:sz w:val="28"/>
                <w:cs/>
              </w:rPr>
              <w:t>-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16 มิ.ย.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2545 ประธานกรรมการตลาดว่าง</w:t>
            </w:r>
          </w:p>
        </w:tc>
      </w:tr>
      <w:tr w:rsidR="00BC211C" w:rsidRPr="000F1C52" w:rsidTr="00BC211C">
        <w:tc>
          <w:tcPr>
            <w:tcW w:w="669" w:type="dxa"/>
          </w:tcPr>
          <w:p w:rsidR="00BC211C" w:rsidRPr="000F1C52" w:rsidRDefault="00BC211C" w:rsidP="00BF5EDE">
            <w:pPr>
              <w:jc w:val="center"/>
              <w:rPr>
                <w:rFonts w:asciiTheme="minorBidi" w:hAnsiTheme="minorBidi"/>
                <w:sz w:val="28"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2.</w:t>
            </w:r>
          </w:p>
        </w:tc>
        <w:tc>
          <w:tcPr>
            <w:tcW w:w="2336" w:type="dxa"/>
          </w:tcPr>
          <w:p w:rsidR="00BC211C" w:rsidRPr="000F1C52" w:rsidRDefault="00BC211C" w:rsidP="00BF5EDE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  <w:cs/>
              </w:rPr>
              <w:t>นายศุ</w:t>
            </w:r>
            <w:r w:rsidRPr="000F1C52">
              <w:rPr>
                <w:rFonts w:asciiTheme="minorBidi" w:hAnsiTheme="minorBidi"/>
                <w:sz w:val="28"/>
                <w:cs/>
              </w:rPr>
              <w:t>กรีย์  แก้วเจริญ</w:t>
            </w:r>
          </w:p>
        </w:tc>
        <w:tc>
          <w:tcPr>
            <w:tcW w:w="2700" w:type="dxa"/>
          </w:tcPr>
          <w:p w:rsidR="00BC211C" w:rsidRPr="000F1C52" w:rsidRDefault="00BC211C" w:rsidP="00BF5EDE">
            <w:pPr>
              <w:jc w:val="center"/>
              <w:rPr>
                <w:rFonts w:asciiTheme="minorBidi" w:hAnsiTheme="minorBidi"/>
                <w:sz w:val="28"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17 มิ.ย.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2545 -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31 ธ.ค.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2545</w:t>
            </w:r>
          </w:p>
        </w:tc>
        <w:tc>
          <w:tcPr>
            <w:tcW w:w="3600" w:type="dxa"/>
          </w:tcPr>
          <w:p w:rsidR="00BC211C" w:rsidRPr="000F1C52" w:rsidRDefault="00BC211C" w:rsidP="00BF5EDE">
            <w:pPr>
              <w:rPr>
                <w:rFonts w:asciiTheme="minorBidi" w:hAnsiTheme="minorBidi"/>
                <w:sz w:val="28"/>
              </w:rPr>
            </w:pPr>
          </w:p>
        </w:tc>
      </w:tr>
      <w:tr w:rsidR="00BC211C" w:rsidRPr="000F1C52" w:rsidTr="00BC211C">
        <w:tc>
          <w:tcPr>
            <w:tcW w:w="669" w:type="dxa"/>
          </w:tcPr>
          <w:p w:rsidR="00BC211C" w:rsidRPr="000F1C52" w:rsidRDefault="00BC211C" w:rsidP="00BF5EDE">
            <w:pPr>
              <w:jc w:val="center"/>
              <w:rPr>
                <w:rFonts w:asciiTheme="minorBidi" w:hAnsiTheme="minorBidi"/>
                <w:sz w:val="28"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3.</w:t>
            </w:r>
          </w:p>
        </w:tc>
        <w:tc>
          <w:tcPr>
            <w:tcW w:w="2336" w:type="dxa"/>
          </w:tcPr>
          <w:p w:rsidR="00BC211C" w:rsidRPr="000F1C52" w:rsidRDefault="00BC211C" w:rsidP="00BF5EDE">
            <w:pPr>
              <w:rPr>
                <w:rFonts w:asciiTheme="minorBidi" w:hAnsiTheme="minorBidi"/>
                <w:sz w:val="28"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ดร.สุวรรณ  วลัยเสถียร</w:t>
            </w:r>
          </w:p>
        </w:tc>
        <w:tc>
          <w:tcPr>
            <w:tcW w:w="2700" w:type="dxa"/>
          </w:tcPr>
          <w:p w:rsidR="00BC211C" w:rsidRPr="000F1C52" w:rsidRDefault="00BC211C" w:rsidP="00BF5EDE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0F1C52">
              <w:rPr>
                <w:rFonts w:asciiTheme="minorBidi" w:hAnsiTheme="minorBidi"/>
                <w:sz w:val="28"/>
                <w:cs/>
              </w:rPr>
              <w:t>9 เม.ย.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2546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-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0F1C52">
              <w:rPr>
                <w:rFonts w:asciiTheme="minorBidi" w:hAnsiTheme="minorBidi"/>
                <w:sz w:val="28"/>
                <w:cs/>
              </w:rPr>
              <w:t>25 มิ.ย.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2549</w:t>
            </w:r>
          </w:p>
        </w:tc>
        <w:tc>
          <w:tcPr>
            <w:tcW w:w="3600" w:type="dxa"/>
          </w:tcPr>
          <w:p w:rsidR="00BC211C" w:rsidRPr="000F1C52" w:rsidRDefault="00BC211C" w:rsidP="00BF5EDE">
            <w:pPr>
              <w:rPr>
                <w:rFonts w:asciiTheme="minorBidi" w:hAnsiTheme="minorBidi"/>
                <w:sz w:val="28"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ช่วง 1 ม.ค.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2546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-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8 เม.ย.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 xml:space="preserve">2546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 xml:space="preserve">ประธานกรรมการตลาดว่าง (ดร.พิศิษฐ์ เศรษฐวงศ์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</w:t>
            </w:r>
            <w:r w:rsidRPr="000F1C52">
              <w:rPr>
                <w:rFonts w:asciiTheme="minorBidi" w:hAnsiTheme="minorBidi"/>
                <w:sz w:val="28"/>
                <w:cs/>
              </w:rPr>
              <w:t>ทำหน้าที่ ประธานที่ประชุมชั่วคราว)</w:t>
            </w:r>
          </w:p>
        </w:tc>
      </w:tr>
      <w:tr w:rsidR="00BC211C" w:rsidRPr="000F1C52" w:rsidTr="00BC211C">
        <w:tc>
          <w:tcPr>
            <w:tcW w:w="669" w:type="dxa"/>
          </w:tcPr>
          <w:p w:rsidR="00BC211C" w:rsidRPr="000F1C52" w:rsidRDefault="00BC211C" w:rsidP="00BF5EDE">
            <w:pPr>
              <w:jc w:val="center"/>
              <w:rPr>
                <w:rFonts w:asciiTheme="minorBidi" w:hAnsiTheme="minorBidi"/>
                <w:sz w:val="28"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4.</w:t>
            </w:r>
          </w:p>
        </w:tc>
        <w:tc>
          <w:tcPr>
            <w:tcW w:w="2336" w:type="dxa"/>
          </w:tcPr>
          <w:p w:rsidR="00BC211C" w:rsidRPr="000F1C52" w:rsidRDefault="00BC211C" w:rsidP="00BF5EDE">
            <w:pPr>
              <w:rPr>
                <w:rFonts w:asciiTheme="minorBidi" w:hAnsiTheme="minorBidi"/>
                <w:sz w:val="28"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นายสนิท  วรปัญญา</w:t>
            </w:r>
          </w:p>
        </w:tc>
        <w:tc>
          <w:tcPr>
            <w:tcW w:w="2700" w:type="dxa"/>
          </w:tcPr>
          <w:p w:rsidR="00BC211C" w:rsidRPr="000F1C52" w:rsidRDefault="00BC211C" w:rsidP="00BF5EDE">
            <w:pPr>
              <w:jc w:val="center"/>
              <w:rPr>
                <w:rFonts w:asciiTheme="minorBidi" w:hAnsiTheme="minorBidi"/>
                <w:sz w:val="28"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25 มิ.ย.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2549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-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30 มิ.ย.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2553</w:t>
            </w:r>
          </w:p>
        </w:tc>
        <w:tc>
          <w:tcPr>
            <w:tcW w:w="3600" w:type="dxa"/>
          </w:tcPr>
          <w:p w:rsidR="00BC211C" w:rsidRPr="000F1C52" w:rsidRDefault="00BC211C" w:rsidP="00BF5EDE">
            <w:pPr>
              <w:rPr>
                <w:rFonts w:asciiTheme="minorBidi" w:hAnsiTheme="minorBidi"/>
                <w:sz w:val="28"/>
              </w:rPr>
            </w:pPr>
          </w:p>
        </w:tc>
      </w:tr>
      <w:tr w:rsidR="00BC211C" w:rsidRPr="000F1C52" w:rsidTr="00BC211C">
        <w:tc>
          <w:tcPr>
            <w:tcW w:w="669" w:type="dxa"/>
          </w:tcPr>
          <w:p w:rsidR="00BC211C" w:rsidRPr="000F1C52" w:rsidRDefault="00BC211C" w:rsidP="00BF5EDE">
            <w:pPr>
              <w:jc w:val="center"/>
              <w:rPr>
                <w:rFonts w:asciiTheme="minorBidi" w:hAnsiTheme="minorBidi"/>
                <w:sz w:val="28"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5.</w:t>
            </w:r>
          </w:p>
        </w:tc>
        <w:tc>
          <w:tcPr>
            <w:tcW w:w="2336" w:type="dxa"/>
          </w:tcPr>
          <w:p w:rsidR="00BC211C" w:rsidRPr="000F1C52" w:rsidRDefault="00BC211C" w:rsidP="00BF5EDE">
            <w:pPr>
              <w:rPr>
                <w:rFonts w:asciiTheme="minorBidi" w:hAnsiTheme="minorBidi"/>
                <w:sz w:val="28"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นายประสาท  เกศวพิทักษ์</w:t>
            </w:r>
          </w:p>
        </w:tc>
        <w:tc>
          <w:tcPr>
            <w:tcW w:w="2700" w:type="dxa"/>
          </w:tcPr>
          <w:p w:rsidR="00BC211C" w:rsidRPr="000F1C52" w:rsidRDefault="00BC211C" w:rsidP="00BF5EDE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6 ก.ค.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2553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-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30 ต.ค.2557</w:t>
            </w:r>
          </w:p>
        </w:tc>
        <w:tc>
          <w:tcPr>
            <w:tcW w:w="3600" w:type="dxa"/>
          </w:tcPr>
          <w:p w:rsidR="00BC211C" w:rsidRPr="000F1C52" w:rsidRDefault="00BC211C" w:rsidP="00BF5EDE">
            <w:pPr>
              <w:rPr>
                <w:rFonts w:asciiTheme="minorBidi" w:hAnsiTheme="minorBidi"/>
                <w:sz w:val="28"/>
              </w:rPr>
            </w:pPr>
          </w:p>
        </w:tc>
      </w:tr>
      <w:tr w:rsidR="00BC211C" w:rsidRPr="000F1C52" w:rsidTr="00BC211C">
        <w:tc>
          <w:tcPr>
            <w:tcW w:w="669" w:type="dxa"/>
          </w:tcPr>
          <w:p w:rsidR="00BC211C" w:rsidRPr="000F1C52" w:rsidRDefault="00BC211C" w:rsidP="00BF5EDE">
            <w:pPr>
              <w:jc w:val="center"/>
              <w:rPr>
                <w:rFonts w:asciiTheme="minorBidi" w:hAnsiTheme="minorBidi"/>
                <w:sz w:val="28"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6.</w:t>
            </w:r>
          </w:p>
        </w:tc>
        <w:tc>
          <w:tcPr>
            <w:tcW w:w="2336" w:type="dxa"/>
          </w:tcPr>
          <w:p w:rsidR="00BC211C" w:rsidRPr="000F1C52" w:rsidRDefault="00BC211C" w:rsidP="00BF5EDE">
            <w:pPr>
              <w:rPr>
                <w:rFonts w:asciiTheme="minorBidi" w:hAnsiTheme="minorBidi"/>
                <w:sz w:val="28"/>
              </w:rPr>
            </w:pPr>
            <w:r w:rsidRPr="000F1C52">
              <w:rPr>
                <w:rFonts w:asciiTheme="minorBidi" w:hAnsiTheme="minorBidi"/>
                <w:sz w:val="28"/>
                <w:cs/>
              </w:rPr>
              <w:t>ดร.ชัยพัฒน์  สหัสกุล</w:t>
            </w:r>
          </w:p>
        </w:tc>
        <w:tc>
          <w:tcPr>
            <w:tcW w:w="2700" w:type="dxa"/>
          </w:tcPr>
          <w:p w:rsidR="00BC211C" w:rsidRPr="000F1C52" w:rsidRDefault="00BC211C" w:rsidP="00BF5EDE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0F1C52">
              <w:rPr>
                <w:rFonts w:asciiTheme="minorBidi" w:hAnsiTheme="minorBidi"/>
                <w:sz w:val="28"/>
                <w:cs/>
              </w:rPr>
              <w:t>13 พ.ย.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2557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-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F1C52">
              <w:rPr>
                <w:rFonts w:asciiTheme="minorBidi" w:hAnsiTheme="minorBidi"/>
                <w:sz w:val="28"/>
                <w:cs/>
              </w:rPr>
              <w:t>ปัจจุบัน</w:t>
            </w:r>
          </w:p>
        </w:tc>
        <w:tc>
          <w:tcPr>
            <w:tcW w:w="3600" w:type="dxa"/>
          </w:tcPr>
          <w:p w:rsidR="00BC211C" w:rsidRPr="000F1C52" w:rsidRDefault="00BC211C" w:rsidP="00BF5EDE">
            <w:pPr>
              <w:rPr>
                <w:rFonts w:asciiTheme="minorBidi" w:hAnsiTheme="minorBidi"/>
                <w:sz w:val="28"/>
              </w:rPr>
            </w:pPr>
          </w:p>
        </w:tc>
      </w:tr>
    </w:tbl>
    <w:p w:rsidR="00BC211C" w:rsidRPr="00CB3EFA" w:rsidRDefault="00BC211C" w:rsidP="00BC211C">
      <w:pPr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รายชื่อ </w:t>
      </w:r>
      <w:r w:rsidRPr="00CB3EFA">
        <w:rPr>
          <w:rFonts w:asciiTheme="minorBidi" w:hAnsiTheme="minorBidi"/>
          <w:sz w:val="28"/>
          <w:cs/>
        </w:rPr>
        <w:t>คณะกรรมการตลาดชุดแรก ได้แก่</w:t>
      </w:r>
    </w:p>
    <w:p w:rsidR="00BC211C" w:rsidRPr="00CB3EFA" w:rsidRDefault="00BC211C" w:rsidP="00BC211C">
      <w:pPr>
        <w:pStyle w:val="ListParagraph"/>
        <w:numPr>
          <w:ilvl w:val="0"/>
          <w:numId w:val="2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CB3EFA">
        <w:rPr>
          <w:rFonts w:asciiTheme="minorBidi" w:hAnsiTheme="minorBidi"/>
          <w:sz w:val="28"/>
          <w:cs/>
        </w:rPr>
        <w:lastRenderedPageBreak/>
        <w:t xml:space="preserve">นายชนะ  </w:t>
      </w:r>
      <w:r w:rsidRPr="00CB3EFA">
        <w:rPr>
          <w:rFonts w:asciiTheme="minorBidi" w:hAnsiTheme="minorBidi"/>
          <w:sz w:val="28"/>
          <w:cs/>
        </w:rPr>
        <w:tab/>
        <w:t>รุ่งแสง</w:t>
      </w:r>
      <w:r w:rsidRPr="00CB3EFA">
        <w:rPr>
          <w:rFonts w:asciiTheme="minorBidi" w:hAnsiTheme="minorBidi"/>
          <w:sz w:val="28"/>
        </w:rPr>
        <w:tab/>
      </w:r>
      <w:r w:rsidRPr="00CB3EFA">
        <w:rPr>
          <w:rFonts w:asciiTheme="minorBidi" w:hAnsiTheme="minorBidi"/>
          <w:sz w:val="28"/>
          <w:cs/>
        </w:rPr>
        <w:t>ประธานกรรมการ</w:t>
      </w:r>
    </w:p>
    <w:p w:rsidR="00BC211C" w:rsidRPr="00CB3EFA" w:rsidRDefault="00BC211C" w:rsidP="00BC211C">
      <w:pPr>
        <w:pStyle w:val="ListParagraph"/>
        <w:numPr>
          <w:ilvl w:val="0"/>
          <w:numId w:val="2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CB3EFA">
        <w:rPr>
          <w:rFonts w:asciiTheme="minorBidi" w:hAnsiTheme="minorBidi"/>
          <w:sz w:val="28"/>
          <w:cs/>
        </w:rPr>
        <w:t xml:space="preserve">ร้อยโทสุชาย </w:t>
      </w:r>
      <w:r w:rsidRPr="00CB3EFA">
        <w:rPr>
          <w:rFonts w:asciiTheme="minorBidi" w:hAnsiTheme="minorBidi"/>
          <w:sz w:val="28"/>
          <w:cs/>
        </w:rPr>
        <w:tab/>
        <w:t>เชาว์วิศิษฐ์</w:t>
      </w:r>
      <w:r w:rsidRPr="00CB3EFA">
        <w:rPr>
          <w:rFonts w:asciiTheme="minorBidi" w:hAnsiTheme="minorBidi"/>
          <w:sz w:val="28"/>
        </w:rPr>
        <w:tab/>
      </w:r>
      <w:r w:rsidRPr="00CB3EFA">
        <w:rPr>
          <w:rFonts w:asciiTheme="minorBidi" w:hAnsiTheme="minorBidi"/>
          <w:sz w:val="28"/>
          <w:cs/>
        </w:rPr>
        <w:t>กรรมการ</w:t>
      </w:r>
    </w:p>
    <w:p w:rsidR="00BC211C" w:rsidRPr="00CB3EFA" w:rsidRDefault="00BC211C" w:rsidP="00BC211C">
      <w:pPr>
        <w:pStyle w:val="ListParagraph"/>
        <w:numPr>
          <w:ilvl w:val="0"/>
          <w:numId w:val="2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CB3EFA">
        <w:rPr>
          <w:rFonts w:asciiTheme="minorBidi" w:hAnsiTheme="minorBidi"/>
          <w:sz w:val="28"/>
          <w:cs/>
        </w:rPr>
        <w:t xml:space="preserve">นายชัยยุทธ  </w:t>
      </w:r>
      <w:r w:rsidRPr="00CB3EFA">
        <w:rPr>
          <w:rFonts w:asciiTheme="minorBidi" w:hAnsiTheme="minorBidi"/>
          <w:sz w:val="28"/>
          <w:cs/>
        </w:rPr>
        <w:tab/>
        <w:t>สุทธิธนากร</w:t>
      </w:r>
      <w:r w:rsidRPr="00CB3EFA">
        <w:rPr>
          <w:rFonts w:asciiTheme="minorBidi" w:hAnsiTheme="minorBidi"/>
          <w:sz w:val="28"/>
          <w:cs/>
        </w:rPr>
        <w:tab/>
        <w:t>กรรมการ</w:t>
      </w:r>
    </w:p>
    <w:p w:rsidR="00BC211C" w:rsidRPr="00CB3EFA" w:rsidRDefault="00BC211C" w:rsidP="00BC211C">
      <w:pPr>
        <w:pStyle w:val="ListParagraph"/>
        <w:numPr>
          <w:ilvl w:val="0"/>
          <w:numId w:val="2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CB3EFA">
        <w:rPr>
          <w:rFonts w:asciiTheme="minorBidi" w:hAnsiTheme="minorBidi"/>
          <w:sz w:val="28"/>
          <w:cs/>
        </w:rPr>
        <w:t xml:space="preserve">นางกุลภัทรา  </w:t>
      </w:r>
      <w:r w:rsidRPr="00CB3EFA">
        <w:rPr>
          <w:rFonts w:asciiTheme="minorBidi" w:hAnsiTheme="minorBidi"/>
          <w:sz w:val="28"/>
          <w:cs/>
        </w:rPr>
        <w:tab/>
        <w:t>สิโรดม</w:t>
      </w:r>
      <w:r w:rsidRPr="00CB3EFA">
        <w:rPr>
          <w:rFonts w:asciiTheme="minorBidi" w:hAnsiTheme="minorBidi"/>
          <w:sz w:val="28"/>
        </w:rPr>
        <w:tab/>
      </w:r>
      <w:r w:rsidRPr="00CB3EFA">
        <w:rPr>
          <w:rFonts w:asciiTheme="minorBidi" w:hAnsiTheme="minorBidi"/>
          <w:sz w:val="28"/>
          <w:cs/>
        </w:rPr>
        <w:t>กรรมการ</w:t>
      </w:r>
    </w:p>
    <w:p w:rsidR="00BC211C" w:rsidRPr="00CB3EFA" w:rsidRDefault="00BC211C" w:rsidP="00BC211C">
      <w:pPr>
        <w:pStyle w:val="ListParagraph"/>
        <w:numPr>
          <w:ilvl w:val="0"/>
          <w:numId w:val="2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CB3EFA">
        <w:rPr>
          <w:rFonts w:asciiTheme="minorBidi" w:hAnsiTheme="minorBidi"/>
          <w:sz w:val="28"/>
          <w:cs/>
        </w:rPr>
        <w:t xml:space="preserve">นายเสรี  </w:t>
      </w:r>
      <w:r w:rsidRPr="00CB3EFA">
        <w:rPr>
          <w:rFonts w:asciiTheme="minorBidi" w:hAnsiTheme="minorBidi"/>
          <w:sz w:val="28"/>
          <w:cs/>
        </w:rPr>
        <w:tab/>
        <w:t>เด่นวรลักษณ์</w:t>
      </w:r>
      <w:r w:rsidRPr="00CB3EFA">
        <w:rPr>
          <w:rFonts w:asciiTheme="minorBidi" w:hAnsiTheme="minorBidi"/>
          <w:sz w:val="28"/>
        </w:rPr>
        <w:tab/>
      </w:r>
      <w:r w:rsidRPr="00CB3EFA">
        <w:rPr>
          <w:rFonts w:asciiTheme="minorBidi" w:hAnsiTheme="minorBidi"/>
          <w:sz w:val="28"/>
          <w:cs/>
        </w:rPr>
        <w:t>กรรมการ</w:t>
      </w:r>
    </w:p>
    <w:p w:rsidR="00BC211C" w:rsidRPr="00CB3EFA" w:rsidRDefault="00BC211C" w:rsidP="00BC211C">
      <w:pPr>
        <w:pStyle w:val="ListParagraph"/>
        <w:numPr>
          <w:ilvl w:val="0"/>
          <w:numId w:val="2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CB3EFA">
        <w:rPr>
          <w:rFonts w:asciiTheme="minorBidi" w:hAnsiTheme="minorBidi"/>
          <w:sz w:val="28"/>
          <w:cs/>
        </w:rPr>
        <w:t xml:space="preserve">นายประสิทธ์ </w:t>
      </w:r>
      <w:r w:rsidRPr="00CB3EFA">
        <w:rPr>
          <w:rFonts w:asciiTheme="minorBidi" w:hAnsiTheme="minorBidi"/>
          <w:sz w:val="28"/>
          <w:cs/>
        </w:rPr>
        <w:tab/>
        <w:t>ดำรงชิตานนท์</w:t>
      </w:r>
      <w:r w:rsidRPr="00CB3EFA">
        <w:rPr>
          <w:rFonts w:asciiTheme="minorBidi" w:hAnsiTheme="minorBidi"/>
          <w:sz w:val="28"/>
        </w:rPr>
        <w:tab/>
      </w:r>
      <w:r w:rsidRPr="00CB3EFA">
        <w:rPr>
          <w:rFonts w:asciiTheme="minorBidi" w:hAnsiTheme="minorBidi"/>
          <w:sz w:val="28"/>
          <w:cs/>
        </w:rPr>
        <w:t>กรรมการ</w:t>
      </w:r>
    </w:p>
    <w:p w:rsidR="00BC211C" w:rsidRPr="00CB3EFA" w:rsidRDefault="00BC211C" w:rsidP="00BC211C">
      <w:pPr>
        <w:pStyle w:val="ListParagraph"/>
        <w:numPr>
          <w:ilvl w:val="0"/>
          <w:numId w:val="2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CB3EFA">
        <w:rPr>
          <w:rFonts w:asciiTheme="minorBidi" w:hAnsiTheme="minorBidi"/>
          <w:sz w:val="28"/>
          <w:cs/>
        </w:rPr>
        <w:t xml:space="preserve">นายชาญชัย  </w:t>
      </w:r>
      <w:r w:rsidRPr="00CB3EFA">
        <w:rPr>
          <w:rFonts w:asciiTheme="minorBidi" w:hAnsiTheme="minorBidi"/>
          <w:sz w:val="28"/>
          <w:cs/>
        </w:rPr>
        <w:tab/>
        <w:t>บุญฤทธิ์ไชยศรี</w:t>
      </w:r>
      <w:r w:rsidRPr="00CB3EFA">
        <w:rPr>
          <w:rFonts w:asciiTheme="minorBidi" w:hAnsiTheme="minorBidi"/>
          <w:sz w:val="28"/>
        </w:rPr>
        <w:t xml:space="preserve"> </w:t>
      </w:r>
      <w:r w:rsidRPr="00CB3EFA">
        <w:rPr>
          <w:rFonts w:asciiTheme="minorBidi" w:hAnsiTheme="minorBidi"/>
          <w:sz w:val="28"/>
        </w:rPr>
        <w:tab/>
      </w:r>
      <w:r w:rsidRPr="00CB3EFA">
        <w:rPr>
          <w:rFonts w:asciiTheme="minorBidi" w:hAnsiTheme="minorBidi"/>
          <w:sz w:val="28"/>
          <w:cs/>
        </w:rPr>
        <w:t>กรรมการ</w:t>
      </w:r>
    </w:p>
    <w:p w:rsidR="00BC211C" w:rsidRPr="00CB3EFA" w:rsidRDefault="00BC211C" w:rsidP="00BC211C">
      <w:pPr>
        <w:pStyle w:val="ListParagraph"/>
        <w:numPr>
          <w:ilvl w:val="0"/>
          <w:numId w:val="2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CB3EFA">
        <w:rPr>
          <w:rFonts w:asciiTheme="minorBidi" w:hAnsiTheme="minorBidi"/>
          <w:sz w:val="28"/>
          <w:cs/>
        </w:rPr>
        <w:t xml:space="preserve">นายธรรมนูญ  </w:t>
      </w:r>
      <w:r w:rsidRPr="00CB3EFA">
        <w:rPr>
          <w:rFonts w:asciiTheme="minorBidi" w:hAnsiTheme="minorBidi"/>
          <w:sz w:val="28"/>
          <w:cs/>
        </w:rPr>
        <w:tab/>
        <w:t>อานันโทไทย</w:t>
      </w:r>
      <w:r w:rsidRPr="00CB3EFA">
        <w:rPr>
          <w:rFonts w:asciiTheme="minorBidi" w:hAnsiTheme="minorBidi"/>
          <w:sz w:val="28"/>
        </w:rPr>
        <w:t xml:space="preserve"> </w:t>
      </w:r>
      <w:r w:rsidRPr="00CB3EFA">
        <w:rPr>
          <w:rFonts w:asciiTheme="minorBidi" w:hAnsiTheme="minorBidi"/>
          <w:sz w:val="28"/>
        </w:rPr>
        <w:tab/>
      </w:r>
      <w:r w:rsidRPr="00CB3EFA">
        <w:rPr>
          <w:rFonts w:asciiTheme="minorBidi" w:hAnsiTheme="minorBidi"/>
          <w:sz w:val="28"/>
          <w:cs/>
        </w:rPr>
        <w:t>กรรมการ</w:t>
      </w:r>
    </w:p>
    <w:p w:rsidR="00BC211C" w:rsidRPr="006D1703" w:rsidRDefault="00BC211C" w:rsidP="00BC211C">
      <w:pPr>
        <w:pStyle w:val="ListParagraph"/>
        <w:numPr>
          <w:ilvl w:val="0"/>
          <w:numId w:val="2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6D1703">
        <w:rPr>
          <w:rFonts w:asciiTheme="minorBidi" w:hAnsiTheme="minorBidi"/>
          <w:sz w:val="28"/>
          <w:cs/>
        </w:rPr>
        <w:t xml:space="preserve">นายอภิชาติ </w:t>
      </w:r>
      <w:r w:rsidRPr="006D1703">
        <w:rPr>
          <w:rFonts w:asciiTheme="minorBidi" w:hAnsiTheme="minorBidi"/>
          <w:sz w:val="28"/>
          <w:cs/>
        </w:rPr>
        <w:tab/>
        <w:t>พงษ์ศรีหดุลชัย</w:t>
      </w:r>
      <w:r w:rsidRPr="006D1703">
        <w:rPr>
          <w:rFonts w:asciiTheme="minorBidi" w:hAnsiTheme="minorBidi"/>
          <w:sz w:val="28"/>
        </w:rPr>
        <w:t xml:space="preserve"> </w:t>
      </w:r>
      <w:r w:rsidRPr="006D1703">
        <w:rPr>
          <w:rFonts w:asciiTheme="minorBidi" w:hAnsiTheme="minorBidi"/>
          <w:sz w:val="28"/>
        </w:rPr>
        <w:tab/>
      </w:r>
      <w:r w:rsidRPr="006D1703">
        <w:rPr>
          <w:rFonts w:asciiTheme="minorBidi" w:hAnsiTheme="minorBidi"/>
          <w:sz w:val="28"/>
          <w:cs/>
        </w:rPr>
        <w:t>กรรมการ</w:t>
      </w:r>
    </w:p>
    <w:p w:rsidR="00BC211C" w:rsidRPr="006D1703" w:rsidRDefault="00BC211C" w:rsidP="00BC211C">
      <w:pPr>
        <w:pStyle w:val="ListParagraph"/>
        <w:numPr>
          <w:ilvl w:val="0"/>
          <w:numId w:val="2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6D1703">
        <w:rPr>
          <w:rFonts w:asciiTheme="minorBidi" w:hAnsiTheme="minorBidi"/>
          <w:sz w:val="28"/>
          <w:cs/>
        </w:rPr>
        <w:t xml:space="preserve">นายทวี </w:t>
      </w:r>
      <w:r w:rsidRPr="006D1703">
        <w:rPr>
          <w:rFonts w:asciiTheme="minorBidi" w:hAnsiTheme="minorBidi"/>
          <w:sz w:val="28"/>
          <w:cs/>
        </w:rPr>
        <w:tab/>
        <w:t>วิริยฑูรย์</w:t>
      </w:r>
      <w:r w:rsidRPr="006D1703">
        <w:rPr>
          <w:rFonts w:asciiTheme="minorBidi" w:hAnsiTheme="minorBidi"/>
          <w:sz w:val="28"/>
        </w:rPr>
        <w:t xml:space="preserve"> </w:t>
      </w:r>
      <w:r w:rsidRPr="006D1703">
        <w:rPr>
          <w:rFonts w:asciiTheme="minorBidi" w:hAnsiTheme="minorBidi"/>
          <w:sz w:val="28"/>
          <w:cs/>
        </w:rPr>
        <w:tab/>
        <w:t>กรรมการ</w:t>
      </w:r>
    </w:p>
    <w:p w:rsidR="00BC211C" w:rsidRPr="006D1703" w:rsidRDefault="00BC211C" w:rsidP="00BC211C">
      <w:pPr>
        <w:pStyle w:val="ListParagraph"/>
        <w:numPr>
          <w:ilvl w:val="0"/>
          <w:numId w:val="2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  <w:cs/>
        </w:rPr>
      </w:pPr>
      <w:r w:rsidRPr="006D1703">
        <w:rPr>
          <w:rFonts w:asciiTheme="minorBidi" w:hAnsiTheme="minorBidi"/>
          <w:sz w:val="28"/>
          <w:cs/>
        </w:rPr>
        <w:t xml:space="preserve">นายชาลทอง </w:t>
      </w:r>
      <w:r w:rsidRPr="006D1703">
        <w:rPr>
          <w:rFonts w:asciiTheme="minorBidi" w:hAnsiTheme="minorBidi"/>
          <w:sz w:val="28"/>
          <w:cs/>
        </w:rPr>
        <w:tab/>
        <w:t>ปัทมพงศ์</w:t>
      </w:r>
      <w:r w:rsidRPr="006D1703">
        <w:rPr>
          <w:rFonts w:asciiTheme="minorBidi" w:hAnsiTheme="minorBidi"/>
          <w:sz w:val="28"/>
          <w:cs/>
        </w:rPr>
        <w:tab/>
        <w:t>กรรมการและผู้จัดการ</w:t>
      </w:r>
    </w:p>
    <w:p w:rsidR="00BC211C" w:rsidRPr="00ED5A49" w:rsidRDefault="00BC211C" w:rsidP="00BC211C">
      <w:pPr>
        <w:spacing w:after="0" w:line="240" w:lineRule="auto"/>
        <w:ind w:left="720"/>
        <w:jc w:val="thaiDistribute"/>
        <w:rPr>
          <w:rFonts w:asciiTheme="minorBidi" w:hAnsiTheme="minorBidi"/>
          <w:sz w:val="16"/>
          <w:szCs w:val="16"/>
        </w:rPr>
      </w:pPr>
    </w:p>
    <w:p w:rsidR="00BC211C" w:rsidRPr="006D1703" w:rsidRDefault="00BC211C" w:rsidP="00BC211C">
      <w:pPr>
        <w:spacing w:after="0" w:line="240" w:lineRule="auto"/>
        <w:ind w:left="720"/>
        <w:jc w:val="thaiDistribute"/>
        <w:rPr>
          <w:rFonts w:asciiTheme="minorBidi" w:hAnsiTheme="minorBidi"/>
          <w:sz w:val="28"/>
        </w:rPr>
      </w:pPr>
      <w:r w:rsidRPr="006D1703">
        <w:rPr>
          <w:rFonts w:asciiTheme="minorBidi" w:hAnsiTheme="minorBidi"/>
          <w:sz w:val="28"/>
          <w:cs/>
        </w:rPr>
        <w:t xml:space="preserve">สำหรับคณะกรรมการตลาดชุดปัจจุบัน  </w:t>
      </w:r>
      <w:r w:rsidR="00EA4F9E" w:rsidRPr="006D1703">
        <w:rPr>
          <w:rFonts w:asciiTheme="minorBidi" w:hAnsiTheme="minorBidi" w:hint="cs"/>
          <w:sz w:val="28"/>
          <w:cs/>
        </w:rPr>
        <w:t>(ตั้งแต่วันที่ 1 พฤศจิกายน 255</w:t>
      </w:r>
      <w:r w:rsidR="00CB262C">
        <w:rPr>
          <w:rFonts w:asciiTheme="minorBidi" w:hAnsiTheme="minorBidi"/>
          <w:sz w:val="28"/>
        </w:rPr>
        <w:t>7</w:t>
      </w:r>
      <w:r w:rsidR="00016B3F">
        <w:rPr>
          <w:rFonts w:asciiTheme="minorBidi" w:hAnsiTheme="minorBidi" w:hint="cs"/>
          <w:sz w:val="28"/>
          <w:cs/>
        </w:rPr>
        <w:t xml:space="preserve">- </w:t>
      </w:r>
      <w:r w:rsidR="007E783B">
        <w:rPr>
          <w:rFonts w:asciiTheme="minorBidi" w:hAnsiTheme="minorBidi"/>
          <w:sz w:val="28"/>
        </w:rPr>
        <w:t xml:space="preserve"> </w:t>
      </w:r>
      <w:r w:rsidR="007E783B">
        <w:rPr>
          <w:rFonts w:asciiTheme="minorBidi" w:hAnsiTheme="minorBidi" w:hint="cs"/>
          <w:sz w:val="28"/>
          <w:cs/>
        </w:rPr>
        <w:t>ปัจจุบัน</w:t>
      </w:r>
      <w:r w:rsidR="00EA4F9E" w:rsidRPr="006D1703">
        <w:rPr>
          <w:rFonts w:asciiTheme="minorBidi" w:hAnsiTheme="minorBidi" w:hint="cs"/>
          <w:sz w:val="28"/>
          <w:cs/>
        </w:rPr>
        <w:t xml:space="preserve">) </w:t>
      </w:r>
      <w:r w:rsidRPr="006D1703">
        <w:rPr>
          <w:rFonts w:asciiTheme="minorBidi" w:hAnsiTheme="minorBidi"/>
          <w:sz w:val="28"/>
          <w:cs/>
        </w:rPr>
        <w:t>มีองค์ประกอบ ดังต่อไปนี้</w:t>
      </w:r>
    </w:p>
    <w:p w:rsidR="00BC211C" w:rsidRPr="006D1703" w:rsidRDefault="00BC211C" w:rsidP="00BC211C">
      <w:pPr>
        <w:pStyle w:val="ListParagraph"/>
        <w:numPr>
          <w:ilvl w:val="0"/>
          <w:numId w:val="3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6D1703">
        <w:rPr>
          <w:rFonts w:asciiTheme="minorBidi" w:hAnsiTheme="minorBidi"/>
          <w:sz w:val="28"/>
          <w:cs/>
        </w:rPr>
        <w:t xml:space="preserve">นายชัยพัฒน์ </w:t>
      </w:r>
      <w:r w:rsidRPr="006D1703">
        <w:rPr>
          <w:rFonts w:asciiTheme="minorBidi" w:hAnsiTheme="minorBidi"/>
          <w:sz w:val="28"/>
          <w:cs/>
        </w:rPr>
        <w:tab/>
        <w:t>สหัสกุล</w:t>
      </w:r>
      <w:r w:rsidRPr="006D1703">
        <w:rPr>
          <w:rFonts w:asciiTheme="minorBidi" w:hAnsiTheme="minorBidi"/>
          <w:sz w:val="28"/>
          <w:cs/>
        </w:rPr>
        <w:tab/>
        <w:t>ประธานกรรมการ</w:t>
      </w:r>
    </w:p>
    <w:p w:rsidR="00BC211C" w:rsidRPr="006D1703" w:rsidRDefault="00BC211C" w:rsidP="00BC211C">
      <w:pPr>
        <w:pStyle w:val="ListParagraph"/>
        <w:numPr>
          <w:ilvl w:val="0"/>
          <w:numId w:val="3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6D1703">
        <w:rPr>
          <w:rFonts w:asciiTheme="minorBidi" w:hAnsiTheme="minorBidi"/>
          <w:sz w:val="28"/>
          <w:cs/>
        </w:rPr>
        <w:t xml:space="preserve">น.ส.สุทัศนีย์ </w:t>
      </w:r>
      <w:r w:rsidRPr="006D1703">
        <w:rPr>
          <w:rFonts w:asciiTheme="minorBidi" w:hAnsiTheme="minorBidi"/>
          <w:sz w:val="28"/>
          <w:cs/>
        </w:rPr>
        <w:tab/>
        <w:t>ราชเรืองระบิน</w:t>
      </w:r>
      <w:r w:rsidRPr="006D1703">
        <w:rPr>
          <w:rFonts w:asciiTheme="minorBidi" w:hAnsiTheme="minorBidi"/>
          <w:sz w:val="28"/>
          <w:cs/>
        </w:rPr>
        <w:tab/>
        <w:t>กรรมการ</w:t>
      </w:r>
    </w:p>
    <w:p w:rsidR="00BC211C" w:rsidRPr="006D1703" w:rsidRDefault="00BC211C" w:rsidP="00BC211C">
      <w:pPr>
        <w:pStyle w:val="ListParagraph"/>
        <w:numPr>
          <w:ilvl w:val="0"/>
          <w:numId w:val="3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6D1703">
        <w:rPr>
          <w:rFonts w:asciiTheme="minorBidi" w:hAnsiTheme="minorBidi"/>
          <w:sz w:val="28"/>
          <w:cs/>
        </w:rPr>
        <w:t xml:space="preserve">นายสุภาพ </w:t>
      </w:r>
      <w:r w:rsidRPr="006D1703">
        <w:rPr>
          <w:rFonts w:asciiTheme="minorBidi" w:hAnsiTheme="minorBidi"/>
          <w:sz w:val="28"/>
          <w:cs/>
        </w:rPr>
        <w:tab/>
        <w:t>วงศ์เกียรติขจร</w:t>
      </w:r>
      <w:r w:rsidRPr="006D1703">
        <w:rPr>
          <w:rFonts w:asciiTheme="minorBidi" w:hAnsiTheme="minorBidi"/>
          <w:sz w:val="28"/>
          <w:cs/>
        </w:rPr>
        <w:tab/>
        <w:t>กรรมการ</w:t>
      </w:r>
    </w:p>
    <w:p w:rsidR="00BC211C" w:rsidRPr="006D1703" w:rsidRDefault="00BC211C" w:rsidP="00BC211C">
      <w:pPr>
        <w:pStyle w:val="ListParagraph"/>
        <w:numPr>
          <w:ilvl w:val="0"/>
          <w:numId w:val="3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6D1703">
        <w:rPr>
          <w:rFonts w:asciiTheme="minorBidi" w:hAnsiTheme="minorBidi"/>
          <w:sz w:val="28"/>
          <w:cs/>
        </w:rPr>
        <w:t xml:space="preserve">นายเสรี </w:t>
      </w:r>
      <w:r w:rsidRPr="006D1703">
        <w:rPr>
          <w:rFonts w:asciiTheme="minorBidi" w:hAnsiTheme="minorBidi"/>
          <w:sz w:val="28"/>
          <w:cs/>
        </w:rPr>
        <w:tab/>
        <w:t>เด่นวรลักษณ์</w:t>
      </w:r>
      <w:r w:rsidRPr="006D1703">
        <w:rPr>
          <w:rFonts w:asciiTheme="minorBidi" w:hAnsiTheme="minorBidi"/>
          <w:sz w:val="28"/>
          <w:cs/>
        </w:rPr>
        <w:tab/>
        <w:t>กรรมการ</w:t>
      </w:r>
    </w:p>
    <w:p w:rsidR="00BC211C" w:rsidRPr="006D1703" w:rsidRDefault="00BC211C" w:rsidP="00BC211C">
      <w:pPr>
        <w:pStyle w:val="ListParagraph"/>
        <w:numPr>
          <w:ilvl w:val="0"/>
          <w:numId w:val="3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6D1703">
        <w:rPr>
          <w:rFonts w:asciiTheme="minorBidi" w:hAnsiTheme="minorBidi"/>
          <w:sz w:val="28"/>
          <w:cs/>
        </w:rPr>
        <w:t>นางพรอนงค์</w:t>
      </w:r>
      <w:r w:rsidRPr="006D1703">
        <w:rPr>
          <w:rFonts w:asciiTheme="minorBidi" w:hAnsiTheme="minorBidi"/>
          <w:sz w:val="28"/>
          <w:cs/>
        </w:rPr>
        <w:tab/>
        <w:t>บุษราตระกูล</w:t>
      </w:r>
      <w:r w:rsidRPr="006D1703">
        <w:rPr>
          <w:rFonts w:asciiTheme="minorBidi" w:hAnsiTheme="minorBidi"/>
          <w:sz w:val="28"/>
          <w:cs/>
        </w:rPr>
        <w:tab/>
        <w:t>กรรมการ</w:t>
      </w:r>
    </w:p>
    <w:p w:rsidR="00BC211C" w:rsidRPr="006D1703" w:rsidRDefault="00BC211C" w:rsidP="00BC211C">
      <w:pPr>
        <w:pStyle w:val="ListParagraph"/>
        <w:numPr>
          <w:ilvl w:val="0"/>
          <w:numId w:val="3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6D1703">
        <w:rPr>
          <w:rFonts w:asciiTheme="minorBidi" w:hAnsiTheme="minorBidi"/>
          <w:sz w:val="28"/>
          <w:cs/>
        </w:rPr>
        <w:t xml:space="preserve">นายปราโมช </w:t>
      </w:r>
      <w:r w:rsidRPr="006D1703">
        <w:rPr>
          <w:rFonts w:asciiTheme="minorBidi" w:hAnsiTheme="minorBidi"/>
          <w:sz w:val="28"/>
          <w:cs/>
        </w:rPr>
        <w:tab/>
        <w:t>ไตรจักรภพ</w:t>
      </w:r>
      <w:r w:rsidRPr="006D1703">
        <w:rPr>
          <w:rFonts w:asciiTheme="minorBidi" w:hAnsiTheme="minorBidi"/>
          <w:sz w:val="28"/>
          <w:cs/>
        </w:rPr>
        <w:tab/>
        <w:t>กรรมการ</w:t>
      </w:r>
    </w:p>
    <w:p w:rsidR="00BC211C" w:rsidRPr="006D1703" w:rsidRDefault="00BC211C" w:rsidP="00BC211C">
      <w:pPr>
        <w:pStyle w:val="ListParagraph"/>
        <w:numPr>
          <w:ilvl w:val="0"/>
          <w:numId w:val="3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6D1703">
        <w:rPr>
          <w:rFonts w:asciiTheme="minorBidi" w:hAnsiTheme="minorBidi"/>
          <w:sz w:val="28"/>
          <w:cs/>
        </w:rPr>
        <w:t xml:space="preserve">นายประสิทธิ์ </w:t>
      </w:r>
      <w:r w:rsidRPr="006D1703">
        <w:rPr>
          <w:rFonts w:asciiTheme="minorBidi" w:hAnsiTheme="minorBidi"/>
          <w:sz w:val="28"/>
          <w:cs/>
        </w:rPr>
        <w:tab/>
        <w:t>เตชะจงจินตนา</w:t>
      </w:r>
      <w:r w:rsidRPr="006D1703">
        <w:rPr>
          <w:rFonts w:asciiTheme="minorBidi" w:hAnsiTheme="minorBidi"/>
          <w:sz w:val="28"/>
          <w:cs/>
        </w:rPr>
        <w:tab/>
        <w:t>กรรมการ</w:t>
      </w:r>
    </w:p>
    <w:p w:rsidR="00BC211C" w:rsidRPr="006D1703" w:rsidRDefault="00BC211C" w:rsidP="00BC211C">
      <w:pPr>
        <w:pStyle w:val="ListParagraph"/>
        <w:numPr>
          <w:ilvl w:val="0"/>
          <w:numId w:val="3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6D1703">
        <w:rPr>
          <w:rFonts w:asciiTheme="minorBidi" w:hAnsiTheme="minorBidi"/>
          <w:sz w:val="28"/>
          <w:cs/>
        </w:rPr>
        <w:t xml:space="preserve">นายไพฑูรย์ </w:t>
      </w:r>
      <w:r w:rsidRPr="006D1703">
        <w:rPr>
          <w:rFonts w:asciiTheme="minorBidi" w:hAnsiTheme="minorBidi"/>
          <w:sz w:val="28"/>
          <w:cs/>
        </w:rPr>
        <w:tab/>
        <w:t>วงศาสุทธิกุล</w:t>
      </w:r>
      <w:r w:rsidRPr="006D1703">
        <w:rPr>
          <w:rFonts w:asciiTheme="minorBidi" w:hAnsiTheme="minorBidi"/>
          <w:sz w:val="28"/>
          <w:cs/>
        </w:rPr>
        <w:tab/>
        <w:t>กรรมการ</w:t>
      </w:r>
    </w:p>
    <w:p w:rsidR="00BC211C" w:rsidRPr="006D1703" w:rsidRDefault="00BC211C" w:rsidP="00BC211C">
      <w:pPr>
        <w:pStyle w:val="ListParagraph"/>
        <w:numPr>
          <w:ilvl w:val="0"/>
          <w:numId w:val="3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6D1703">
        <w:rPr>
          <w:rFonts w:asciiTheme="minorBidi" w:hAnsiTheme="minorBidi"/>
          <w:sz w:val="28"/>
          <w:cs/>
        </w:rPr>
        <w:t xml:space="preserve">นายพสิษฐ์ </w:t>
      </w:r>
      <w:r w:rsidRPr="006D1703">
        <w:rPr>
          <w:rFonts w:asciiTheme="minorBidi" w:hAnsiTheme="minorBidi"/>
          <w:sz w:val="28"/>
          <w:cs/>
        </w:rPr>
        <w:tab/>
        <w:t>เจริญศรี</w:t>
      </w:r>
      <w:r w:rsidRPr="006D1703">
        <w:rPr>
          <w:rFonts w:asciiTheme="minorBidi" w:hAnsiTheme="minorBidi"/>
          <w:sz w:val="28"/>
          <w:cs/>
        </w:rPr>
        <w:tab/>
        <w:t>กรรมการ</w:t>
      </w:r>
    </w:p>
    <w:p w:rsidR="00BC211C" w:rsidRPr="006D1703" w:rsidRDefault="00BC211C" w:rsidP="00BC211C">
      <w:pPr>
        <w:pStyle w:val="ListParagraph"/>
        <w:numPr>
          <w:ilvl w:val="0"/>
          <w:numId w:val="3"/>
        </w:numPr>
        <w:tabs>
          <w:tab w:val="left" w:pos="2250"/>
          <w:tab w:val="left" w:pos="3780"/>
        </w:tabs>
        <w:spacing w:after="0" w:line="240" w:lineRule="auto"/>
        <w:rPr>
          <w:rFonts w:asciiTheme="minorBidi" w:hAnsiTheme="minorBidi"/>
          <w:sz w:val="28"/>
        </w:rPr>
      </w:pPr>
      <w:r w:rsidRPr="006D1703">
        <w:rPr>
          <w:rFonts w:asciiTheme="minorBidi" w:hAnsiTheme="minorBidi"/>
          <w:sz w:val="28"/>
          <w:cs/>
        </w:rPr>
        <w:t>นายบัณฑิต</w:t>
      </w:r>
      <w:r w:rsidRPr="006D1703">
        <w:rPr>
          <w:rFonts w:asciiTheme="minorBidi" w:hAnsiTheme="minorBidi"/>
          <w:sz w:val="28"/>
          <w:cs/>
        </w:rPr>
        <w:tab/>
        <w:t xml:space="preserve"> เกิดวงศ์บัณฑิต</w:t>
      </w:r>
      <w:r w:rsidRPr="006D1703">
        <w:rPr>
          <w:rFonts w:asciiTheme="minorBidi" w:hAnsiTheme="minorBidi"/>
          <w:sz w:val="28"/>
          <w:cs/>
        </w:rPr>
        <w:tab/>
        <w:t>กรรมการ</w:t>
      </w:r>
    </w:p>
    <w:p w:rsidR="00BC211C" w:rsidRPr="00ED5A49" w:rsidRDefault="00BC211C" w:rsidP="00BC211C">
      <w:pPr>
        <w:spacing w:after="0" w:line="240" w:lineRule="auto"/>
        <w:rPr>
          <w:rFonts w:asciiTheme="minorBidi" w:hAnsiTheme="minorBidi"/>
          <w:b/>
          <w:bCs/>
          <w:sz w:val="16"/>
          <w:szCs w:val="16"/>
          <w:u w:val="single"/>
        </w:rPr>
      </w:pPr>
    </w:p>
    <w:p w:rsidR="00BC211C" w:rsidRPr="006D1703" w:rsidRDefault="000B055F" w:rsidP="000B055F">
      <w:pPr>
        <w:pStyle w:val="ListParagraph"/>
        <w:numPr>
          <w:ilvl w:val="0"/>
          <w:numId w:val="14"/>
        </w:num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  <w:r w:rsidRPr="006D1703">
        <w:rPr>
          <w:rFonts w:asciiTheme="minorBidi" w:hAnsiTheme="minorBidi" w:cs="Cordia New"/>
          <w:b/>
          <w:bCs/>
          <w:sz w:val="28"/>
          <w:u w:val="single"/>
          <w:cs/>
        </w:rPr>
        <w:t>รายชื่</w:t>
      </w:r>
      <w:r w:rsidRPr="006D1703">
        <w:rPr>
          <w:rFonts w:asciiTheme="minorBidi" w:hAnsiTheme="minorBidi" w:cs="Cordia New" w:hint="cs"/>
          <w:b/>
          <w:bCs/>
          <w:sz w:val="28"/>
          <w:u w:val="single"/>
          <w:cs/>
        </w:rPr>
        <w:t>อผู้จัดการ</w:t>
      </w:r>
      <w:r w:rsidRPr="006D1703">
        <w:rPr>
          <w:rFonts w:asciiTheme="minorBidi" w:hAnsiTheme="minorBidi" w:cs="Cordia New"/>
          <w:b/>
          <w:bCs/>
          <w:sz w:val="28"/>
          <w:u w:val="single"/>
          <w:cs/>
        </w:rPr>
        <w:t>ตลาด</w:t>
      </w:r>
    </w:p>
    <w:p w:rsidR="002E33FA" w:rsidRDefault="002E33FA" w:rsidP="002E33FA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302AD4" w:rsidRDefault="00302AD4" w:rsidP="002E33FA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302AD4" w:rsidRDefault="00302AD4" w:rsidP="002E33FA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302AD4" w:rsidRDefault="00302AD4" w:rsidP="002E33FA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302AD4" w:rsidRDefault="00302AD4" w:rsidP="002E33FA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302AD4" w:rsidRDefault="00302AD4" w:rsidP="002E33FA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302AD4" w:rsidRDefault="00302AD4" w:rsidP="002E33FA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302AD4" w:rsidRDefault="00302AD4" w:rsidP="002E33FA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302AD4" w:rsidRDefault="00302AD4" w:rsidP="002E33FA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302AD4" w:rsidRDefault="00302AD4" w:rsidP="002E33FA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302AD4" w:rsidRDefault="00302AD4" w:rsidP="002E33FA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302AD4" w:rsidRDefault="00302AD4" w:rsidP="002E33FA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302AD4" w:rsidRPr="006D1703" w:rsidRDefault="00302AD4" w:rsidP="002E33FA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669"/>
        <w:gridCol w:w="2301"/>
        <w:gridCol w:w="2610"/>
        <w:gridCol w:w="3690"/>
      </w:tblGrid>
      <w:tr w:rsidR="002E33FA" w:rsidRPr="002E33FA" w:rsidTr="007E0A00">
        <w:tc>
          <w:tcPr>
            <w:tcW w:w="669" w:type="dxa"/>
          </w:tcPr>
          <w:p w:rsidR="002E33FA" w:rsidRPr="002E33FA" w:rsidRDefault="002E33FA" w:rsidP="00B73E53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lastRenderedPageBreak/>
              <w:t>ลำดับ</w:t>
            </w:r>
          </w:p>
        </w:tc>
        <w:tc>
          <w:tcPr>
            <w:tcW w:w="2301" w:type="dxa"/>
          </w:tcPr>
          <w:p w:rsidR="002E33FA" w:rsidRPr="002E33FA" w:rsidRDefault="002E33FA" w:rsidP="00B73E53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ชื่อ-สกุล</w:t>
            </w:r>
          </w:p>
        </w:tc>
        <w:tc>
          <w:tcPr>
            <w:tcW w:w="2610" w:type="dxa"/>
          </w:tcPr>
          <w:p w:rsidR="002E33FA" w:rsidRPr="002E33FA" w:rsidRDefault="002E33FA" w:rsidP="00B73E53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ระยะเวลาดำรงตำแหน่ง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E33FA" w:rsidRPr="002E33FA" w:rsidRDefault="002E33FA" w:rsidP="00B73E53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หมายเหตุ</w:t>
            </w:r>
          </w:p>
        </w:tc>
      </w:tr>
      <w:tr w:rsidR="002E33FA" w:rsidRPr="002E33FA" w:rsidTr="007E0A00">
        <w:tc>
          <w:tcPr>
            <w:tcW w:w="669" w:type="dxa"/>
            <w:tcBorders>
              <w:bottom w:val="nil"/>
            </w:tcBorders>
          </w:tcPr>
          <w:p w:rsidR="002E33FA" w:rsidRPr="002E33FA" w:rsidRDefault="002E33FA" w:rsidP="00B73E53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1</w:t>
            </w:r>
          </w:p>
        </w:tc>
        <w:tc>
          <w:tcPr>
            <w:tcW w:w="2301" w:type="dxa"/>
            <w:tcBorders>
              <w:bottom w:val="nil"/>
            </w:tcBorders>
          </w:tcPr>
          <w:p w:rsidR="002E33FA" w:rsidRPr="002E33FA" w:rsidRDefault="00833D62" w:rsidP="00B73E53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  <w:cs/>
              </w:rPr>
              <w:t>นายชาลทอง  ปั</w:t>
            </w:r>
            <w:r>
              <w:rPr>
                <w:rFonts w:asciiTheme="minorBidi" w:hAnsiTheme="minorBidi" w:hint="cs"/>
                <w:sz w:val="28"/>
                <w:cs/>
              </w:rPr>
              <w:t>ท</w:t>
            </w:r>
            <w:r w:rsidR="002E33FA" w:rsidRPr="002E33FA">
              <w:rPr>
                <w:rFonts w:asciiTheme="minorBidi" w:hAnsiTheme="minorBidi"/>
                <w:sz w:val="28"/>
                <w:cs/>
              </w:rPr>
              <w:t>มพงศ์</w:t>
            </w:r>
          </w:p>
        </w:tc>
        <w:tc>
          <w:tcPr>
            <w:tcW w:w="2610" w:type="dxa"/>
            <w:tcBorders>
              <w:bottom w:val="nil"/>
            </w:tcBorders>
          </w:tcPr>
          <w:p w:rsidR="002E33FA" w:rsidRPr="002E33FA" w:rsidRDefault="002E33FA" w:rsidP="002D3279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20 ก.ย. 2544 -</w:t>
            </w:r>
            <w:r w:rsidRPr="002E33FA">
              <w:rPr>
                <w:rFonts w:asciiTheme="minorBidi" w:hAnsiTheme="minorBidi"/>
                <w:sz w:val="28"/>
              </w:rPr>
              <w:t xml:space="preserve"> 11</w:t>
            </w:r>
            <w:r w:rsidRPr="002E33FA">
              <w:rPr>
                <w:rFonts w:asciiTheme="minorBidi" w:hAnsiTheme="minorBidi"/>
                <w:sz w:val="28"/>
                <w:cs/>
              </w:rPr>
              <w:t xml:space="preserve"> เม.ย. 2545</w:t>
            </w:r>
          </w:p>
        </w:tc>
        <w:tc>
          <w:tcPr>
            <w:tcW w:w="3690" w:type="dxa"/>
            <w:vMerge w:val="restart"/>
          </w:tcPr>
          <w:p w:rsidR="002E33FA" w:rsidRPr="002E33FA" w:rsidRDefault="002E33FA" w:rsidP="00B73E53">
            <w:pPr>
              <w:rPr>
                <w:rFonts w:asciiTheme="minorBidi" w:hAnsiTheme="minorBidi"/>
                <w:sz w:val="28"/>
                <w:cs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ช่วงระหว่าง 12 เม.ย. 2545 - 30 มิ.ย. 2545 ตำแหน่งผู้จัดการว่าง</w:t>
            </w:r>
          </w:p>
        </w:tc>
      </w:tr>
      <w:tr w:rsidR="002E33FA" w:rsidRPr="002E33FA" w:rsidTr="007E0A00">
        <w:tc>
          <w:tcPr>
            <w:tcW w:w="6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3FA" w:rsidRPr="002E33FA" w:rsidRDefault="002E33FA" w:rsidP="00B73E5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3FA" w:rsidRPr="002E33FA" w:rsidRDefault="002E33FA" w:rsidP="00B73E53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</w:tcBorders>
          </w:tcPr>
          <w:p w:rsidR="002E33FA" w:rsidRPr="002E33FA" w:rsidRDefault="002E33FA" w:rsidP="002D327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690" w:type="dxa"/>
            <w:vMerge/>
          </w:tcPr>
          <w:p w:rsidR="002E33FA" w:rsidRPr="002E33FA" w:rsidRDefault="002E33FA" w:rsidP="00B73E53">
            <w:pPr>
              <w:rPr>
                <w:rFonts w:asciiTheme="minorBidi" w:hAnsiTheme="minorBidi"/>
                <w:sz w:val="28"/>
              </w:rPr>
            </w:pPr>
          </w:p>
        </w:tc>
      </w:tr>
      <w:tr w:rsidR="002E33FA" w:rsidRPr="002E33FA" w:rsidTr="007E0A00">
        <w:tc>
          <w:tcPr>
            <w:tcW w:w="669" w:type="dxa"/>
          </w:tcPr>
          <w:p w:rsidR="002E33FA" w:rsidRPr="002E33FA" w:rsidRDefault="002E33FA" w:rsidP="00B73E53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2</w:t>
            </w:r>
          </w:p>
        </w:tc>
        <w:tc>
          <w:tcPr>
            <w:tcW w:w="2301" w:type="dxa"/>
          </w:tcPr>
          <w:p w:rsidR="002E33FA" w:rsidRPr="002E33FA" w:rsidRDefault="002E33FA" w:rsidP="00B73E53">
            <w:pPr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นายเสรี  เด่นวรลักษณ์</w:t>
            </w:r>
          </w:p>
        </w:tc>
        <w:tc>
          <w:tcPr>
            <w:tcW w:w="2610" w:type="dxa"/>
          </w:tcPr>
          <w:p w:rsidR="002E33FA" w:rsidRPr="002E33FA" w:rsidRDefault="002E33FA" w:rsidP="002D3279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1 ก.ค. 2545 - 14 ก.ย. 2545</w:t>
            </w:r>
          </w:p>
        </w:tc>
        <w:tc>
          <w:tcPr>
            <w:tcW w:w="3690" w:type="dxa"/>
          </w:tcPr>
          <w:p w:rsidR="002E33FA" w:rsidRPr="002E33FA" w:rsidRDefault="002E33FA" w:rsidP="00B73E53">
            <w:pPr>
              <w:rPr>
                <w:rFonts w:asciiTheme="minorBidi" w:hAnsiTheme="minorBidi"/>
                <w:sz w:val="28"/>
              </w:rPr>
            </w:pPr>
          </w:p>
        </w:tc>
      </w:tr>
      <w:tr w:rsidR="002E33FA" w:rsidRPr="002E33FA" w:rsidTr="007E0A00">
        <w:tc>
          <w:tcPr>
            <w:tcW w:w="669" w:type="dxa"/>
          </w:tcPr>
          <w:p w:rsidR="002E33FA" w:rsidRPr="002E33FA" w:rsidRDefault="002E33FA" w:rsidP="00B73E53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3</w:t>
            </w:r>
          </w:p>
        </w:tc>
        <w:tc>
          <w:tcPr>
            <w:tcW w:w="2301" w:type="dxa"/>
          </w:tcPr>
          <w:p w:rsidR="002E33FA" w:rsidRPr="002E33FA" w:rsidRDefault="002E33FA" w:rsidP="00B73E53">
            <w:pPr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นายพันธ์ศักดิ์  เวชอนุรักษ์</w:t>
            </w:r>
          </w:p>
        </w:tc>
        <w:tc>
          <w:tcPr>
            <w:tcW w:w="2610" w:type="dxa"/>
          </w:tcPr>
          <w:p w:rsidR="002E33FA" w:rsidRPr="002E33FA" w:rsidRDefault="002E33FA" w:rsidP="002D3279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15 ก.ย. 2546 - 20 ส.ค. 2547</w:t>
            </w:r>
          </w:p>
        </w:tc>
        <w:tc>
          <w:tcPr>
            <w:tcW w:w="3690" w:type="dxa"/>
          </w:tcPr>
          <w:p w:rsidR="002E33FA" w:rsidRPr="002E33FA" w:rsidRDefault="002E33FA" w:rsidP="00B73E53">
            <w:pPr>
              <w:rPr>
                <w:rFonts w:asciiTheme="minorBidi" w:hAnsiTheme="minorBidi"/>
                <w:sz w:val="28"/>
              </w:rPr>
            </w:pPr>
          </w:p>
        </w:tc>
      </w:tr>
      <w:tr w:rsidR="002E33FA" w:rsidRPr="002E33FA" w:rsidTr="007E0A00">
        <w:tc>
          <w:tcPr>
            <w:tcW w:w="669" w:type="dxa"/>
          </w:tcPr>
          <w:p w:rsidR="002E33FA" w:rsidRPr="002E33FA" w:rsidRDefault="002E33FA" w:rsidP="00B73E53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4</w:t>
            </w:r>
          </w:p>
        </w:tc>
        <w:tc>
          <w:tcPr>
            <w:tcW w:w="2301" w:type="dxa"/>
          </w:tcPr>
          <w:p w:rsidR="002E33FA" w:rsidRPr="002E33FA" w:rsidRDefault="002E33FA" w:rsidP="00B73E53">
            <w:pPr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นางนภาภรณ์  คุรุพสุธาชัย</w:t>
            </w:r>
          </w:p>
        </w:tc>
        <w:tc>
          <w:tcPr>
            <w:tcW w:w="2610" w:type="dxa"/>
          </w:tcPr>
          <w:p w:rsidR="002E33FA" w:rsidRPr="002E33FA" w:rsidRDefault="002E33FA" w:rsidP="002D3279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20 ส.ค. 2547 - 11 ธ.ค. 2550</w:t>
            </w:r>
          </w:p>
        </w:tc>
        <w:tc>
          <w:tcPr>
            <w:tcW w:w="3690" w:type="dxa"/>
          </w:tcPr>
          <w:p w:rsidR="002E33FA" w:rsidRPr="002E33FA" w:rsidRDefault="002E33FA" w:rsidP="002E33FA">
            <w:pPr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12 ธ.ค.-14 ก.พ.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2E33FA">
              <w:rPr>
                <w:rFonts w:asciiTheme="minorBidi" w:hAnsiTheme="minorBidi"/>
                <w:sz w:val="28"/>
                <w:cs/>
              </w:rPr>
              <w:t xml:space="preserve">2551 นายนิทัศน์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2E33FA">
              <w:rPr>
                <w:rFonts w:asciiTheme="minorBidi" w:hAnsiTheme="minorBidi"/>
                <w:sz w:val="28"/>
                <w:cs/>
              </w:rPr>
              <w:t>ภัทรโยธิน      เป็นผู้ทำการแทนผู้จัดการ</w:t>
            </w:r>
          </w:p>
        </w:tc>
      </w:tr>
      <w:tr w:rsidR="002E33FA" w:rsidRPr="002E33FA" w:rsidTr="007E0A00">
        <w:tc>
          <w:tcPr>
            <w:tcW w:w="669" w:type="dxa"/>
          </w:tcPr>
          <w:p w:rsidR="002E33FA" w:rsidRPr="002E33FA" w:rsidRDefault="002E33FA" w:rsidP="00B73E53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5</w:t>
            </w:r>
          </w:p>
        </w:tc>
        <w:tc>
          <w:tcPr>
            <w:tcW w:w="2301" w:type="dxa"/>
          </w:tcPr>
          <w:p w:rsidR="002E33FA" w:rsidRPr="002E33FA" w:rsidRDefault="002E33FA" w:rsidP="00B73E53">
            <w:pPr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นายนิทัศน์  ภัทรโยธิน</w:t>
            </w:r>
          </w:p>
        </w:tc>
        <w:tc>
          <w:tcPr>
            <w:tcW w:w="2610" w:type="dxa"/>
          </w:tcPr>
          <w:p w:rsidR="002E33FA" w:rsidRPr="002E33FA" w:rsidRDefault="002E33FA" w:rsidP="002D3279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15 ก.พ. 2551 - 4 ก.พ. 2554</w:t>
            </w:r>
          </w:p>
        </w:tc>
        <w:tc>
          <w:tcPr>
            <w:tcW w:w="3690" w:type="dxa"/>
          </w:tcPr>
          <w:p w:rsidR="002E33FA" w:rsidRPr="002E33FA" w:rsidRDefault="002E33FA" w:rsidP="00B73E53">
            <w:pPr>
              <w:rPr>
                <w:rFonts w:asciiTheme="minorBidi" w:hAnsiTheme="minorBidi"/>
                <w:sz w:val="28"/>
              </w:rPr>
            </w:pPr>
          </w:p>
        </w:tc>
      </w:tr>
      <w:tr w:rsidR="00194C44" w:rsidRPr="002E33FA" w:rsidTr="007E0A00">
        <w:tc>
          <w:tcPr>
            <w:tcW w:w="669" w:type="dxa"/>
          </w:tcPr>
          <w:p w:rsidR="00194C44" w:rsidRPr="002E33FA" w:rsidRDefault="00194C44" w:rsidP="00F46D99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6</w:t>
            </w:r>
          </w:p>
        </w:tc>
        <w:tc>
          <w:tcPr>
            <w:tcW w:w="2301" w:type="dxa"/>
          </w:tcPr>
          <w:p w:rsidR="00194C44" w:rsidRPr="002E33FA" w:rsidRDefault="00194C44" w:rsidP="00F46D99">
            <w:pPr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นายประสาท  เกศวพิทักษ์</w:t>
            </w:r>
          </w:p>
        </w:tc>
        <w:tc>
          <w:tcPr>
            <w:tcW w:w="2610" w:type="dxa"/>
          </w:tcPr>
          <w:p w:rsidR="00194C44" w:rsidRPr="002E33FA" w:rsidRDefault="00194C44" w:rsidP="002D3279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4 ก.พ. 2554 - 30 ก.ย. 2554</w:t>
            </w:r>
          </w:p>
        </w:tc>
        <w:tc>
          <w:tcPr>
            <w:tcW w:w="3690" w:type="dxa"/>
          </w:tcPr>
          <w:p w:rsidR="00194C44" w:rsidRPr="002E33FA" w:rsidRDefault="00194C44" w:rsidP="00F46D99">
            <w:pPr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 w:cs="Cordia New"/>
                <w:sz w:val="28"/>
                <w:cs/>
              </w:rPr>
              <w:t>ผู้ทำการแทนผู้จัดการ</w:t>
            </w:r>
          </w:p>
        </w:tc>
      </w:tr>
      <w:tr w:rsidR="00194C44" w:rsidRPr="002E33FA" w:rsidTr="007E0A00">
        <w:tc>
          <w:tcPr>
            <w:tcW w:w="669" w:type="dxa"/>
          </w:tcPr>
          <w:p w:rsidR="00194C44" w:rsidRPr="002E33FA" w:rsidRDefault="00194C44" w:rsidP="00B73E53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7</w:t>
            </w:r>
          </w:p>
        </w:tc>
        <w:tc>
          <w:tcPr>
            <w:tcW w:w="2301" w:type="dxa"/>
          </w:tcPr>
          <w:p w:rsidR="00194C44" w:rsidRPr="002E33FA" w:rsidRDefault="00194C44" w:rsidP="00B73E53">
            <w:pPr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นายชาตรี  สหเวชภัณฑ์</w:t>
            </w:r>
          </w:p>
        </w:tc>
        <w:tc>
          <w:tcPr>
            <w:tcW w:w="2610" w:type="dxa"/>
          </w:tcPr>
          <w:p w:rsidR="00194C44" w:rsidRPr="002E33FA" w:rsidRDefault="00194C44" w:rsidP="002D3279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1 ต.ค. 2554 - 1 ก.ค. 2556</w:t>
            </w:r>
          </w:p>
        </w:tc>
        <w:tc>
          <w:tcPr>
            <w:tcW w:w="3690" w:type="dxa"/>
          </w:tcPr>
          <w:p w:rsidR="00194C44" w:rsidRPr="002E33FA" w:rsidRDefault="00194C44" w:rsidP="00B73E53">
            <w:pPr>
              <w:rPr>
                <w:rFonts w:asciiTheme="minorBidi" w:hAnsiTheme="minorBidi"/>
                <w:sz w:val="28"/>
              </w:rPr>
            </w:pPr>
          </w:p>
        </w:tc>
      </w:tr>
      <w:tr w:rsidR="00194C44" w:rsidRPr="002E33FA" w:rsidTr="007E0A00">
        <w:tc>
          <w:tcPr>
            <w:tcW w:w="669" w:type="dxa"/>
          </w:tcPr>
          <w:p w:rsidR="00194C44" w:rsidRPr="002E33FA" w:rsidRDefault="00194C44" w:rsidP="00B73E5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8</w:t>
            </w:r>
          </w:p>
        </w:tc>
        <w:tc>
          <w:tcPr>
            <w:tcW w:w="2301" w:type="dxa"/>
          </w:tcPr>
          <w:p w:rsidR="00194C44" w:rsidRPr="002E33FA" w:rsidRDefault="00194C44" w:rsidP="00B73E53">
            <w:pPr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นายศักดิ์ดา  ทองปลาด</w:t>
            </w:r>
          </w:p>
        </w:tc>
        <w:tc>
          <w:tcPr>
            <w:tcW w:w="2610" w:type="dxa"/>
          </w:tcPr>
          <w:p w:rsidR="00194C44" w:rsidRPr="002E33FA" w:rsidRDefault="00194C44" w:rsidP="002D3279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12 มิ.ย. 2556 - 30 ก.ย. 2557</w:t>
            </w:r>
          </w:p>
        </w:tc>
        <w:tc>
          <w:tcPr>
            <w:tcW w:w="3690" w:type="dxa"/>
          </w:tcPr>
          <w:p w:rsidR="00194C44" w:rsidRPr="002E33FA" w:rsidRDefault="00194C44" w:rsidP="00B73E53">
            <w:pPr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ผู้ทำการแทนผู้จัดการ</w:t>
            </w:r>
          </w:p>
        </w:tc>
      </w:tr>
      <w:tr w:rsidR="00194C44" w:rsidRPr="002E33FA" w:rsidTr="007E0A00">
        <w:tc>
          <w:tcPr>
            <w:tcW w:w="669" w:type="dxa"/>
          </w:tcPr>
          <w:p w:rsidR="00194C44" w:rsidRPr="002E33FA" w:rsidRDefault="00194C44" w:rsidP="00B73E5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9</w:t>
            </w:r>
          </w:p>
        </w:tc>
        <w:tc>
          <w:tcPr>
            <w:tcW w:w="2301" w:type="dxa"/>
          </w:tcPr>
          <w:p w:rsidR="00194C44" w:rsidRPr="002E33FA" w:rsidRDefault="00194C44" w:rsidP="00B73E53">
            <w:pPr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นายวิวัฒน์  ตีระวนิชพงศ์</w:t>
            </w:r>
          </w:p>
        </w:tc>
        <w:tc>
          <w:tcPr>
            <w:tcW w:w="2610" w:type="dxa"/>
          </w:tcPr>
          <w:p w:rsidR="00194C44" w:rsidRPr="002E33FA" w:rsidRDefault="00194C44" w:rsidP="002D3279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1 ต.ค. 2557 - 29 พ.ค. 2558</w:t>
            </w:r>
          </w:p>
        </w:tc>
        <w:tc>
          <w:tcPr>
            <w:tcW w:w="3690" w:type="dxa"/>
          </w:tcPr>
          <w:p w:rsidR="00194C44" w:rsidRPr="002E33FA" w:rsidRDefault="00194C44" w:rsidP="00B73E53">
            <w:pPr>
              <w:rPr>
                <w:rFonts w:asciiTheme="minorBidi" w:hAnsiTheme="minorBidi"/>
                <w:sz w:val="28"/>
              </w:rPr>
            </w:pPr>
          </w:p>
        </w:tc>
      </w:tr>
      <w:tr w:rsidR="00194C44" w:rsidRPr="002E33FA" w:rsidTr="007E0A00">
        <w:tc>
          <w:tcPr>
            <w:tcW w:w="669" w:type="dxa"/>
          </w:tcPr>
          <w:p w:rsidR="00194C44" w:rsidRPr="002E33FA" w:rsidRDefault="00194C44" w:rsidP="00B73E5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10</w:t>
            </w:r>
          </w:p>
        </w:tc>
        <w:tc>
          <w:tcPr>
            <w:tcW w:w="2301" w:type="dxa"/>
          </w:tcPr>
          <w:p w:rsidR="00194C44" w:rsidRPr="002E33FA" w:rsidRDefault="00194C44" w:rsidP="00B73E53">
            <w:pPr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นายสุภาพ  วงศ์เกียรติขจร</w:t>
            </w:r>
          </w:p>
        </w:tc>
        <w:tc>
          <w:tcPr>
            <w:tcW w:w="2610" w:type="dxa"/>
          </w:tcPr>
          <w:p w:rsidR="00194C44" w:rsidRPr="002E33FA" w:rsidRDefault="00194C44" w:rsidP="002D3279">
            <w:pPr>
              <w:jc w:val="center"/>
              <w:rPr>
                <w:rFonts w:asciiTheme="minorBidi" w:hAnsiTheme="minorBidi"/>
                <w:sz w:val="28"/>
              </w:rPr>
            </w:pPr>
            <w:r w:rsidRPr="002E33FA">
              <w:rPr>
                <w:rFonts w:asciiTheme="minorBidi" w:hAnsiTheme="minorBidi"/>
                <w:sz w:val="28"/>
                <w:cs/>
              </w:rPr>
              <w:t>29 พ.ค. 2558 - ปัจจุบัน</w:t>
            </w:r>
          </w:p>
        </w:tc>
        <w:tc>
          <w:tcPr>
            <w:tcW w:w="3690" w:type="dxa"/>
          </w:tcPr>
          <w:p w:rsidR="00194C44" w:rsidRPr="002E33FA" w:rsidRDefault="001E3AA9" w:rsidP="00B73E53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กรรมการและ</w:t>
            </w:r>
            <w:r w:rsidR="00194C44" w:rsidRPr="002E33FA">
              <w:rPr>
                <w:rFonts w:asciiTheme="minorBidi" w:hAnsiTheme="minorBidi"/>
                <w:sz w:val="28"/>
                <w:cs/>
              </w:rPr>
              <w:t xml:space="preserve">ผู้ทำการแทนผู้จัดการ </w:t>
            </w:r>
          </w:p>
        </w:tc>
      </w:tr>
    </w:tbl>
    <w:p w:rsidR="00BC211C" w:rsidRPr="002E1C5B" w:rsidRDefault="00BC211C" w:rsidP="00BC211C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</w:p>
    <w:p w:rsidR="00101469" w:rsidRPr="002E1C5B" w:rsidRDefault="00236189" w:rsidP="008944C1">
      <w:pPr>
        <w:pStyle w:val="ListParagraph"/>
        <w:numPr>
          <w:ilvl w:val="0"/>
          <w:numId w:val="14"/>
        </w:num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  <w:r w:rsidRPr="002E1C5B">
        <w:rPr>
          <w:rFonts w:asciiTheme="minorBidi" w:hAnsiTheme="minorBidi"/>
          <w:b/>
          <w:bCs/>
          <w:sz w:val="28"/>
          <w:u w:val="single"/>
          <w:cs/>
        </w:rPr>
        <w:t>ราย</w:t>
      </w:r>
      <w:r w:rsidR="000B055F" w:rsidRPr="002E1C5B">
        <w:rPr>
          <w:rFonts w:asciiTheme="minorBidi" w:hAnsiTheme="minorBidi" w:hint="cs"/>
          <w:b/>
          <w:bCs/>
          <w:sz w:val="28"/>
          <w:u w:val="single"/>
          <w:cs/>
        </w:rPr>
        <w:t>ชื่อ</w:t>
      </w:r>
      <w:r w:rsidR="00B25E8A" w:rsidRPr="002E1C5B">
        <w:rPr>
          <w:rFonts w:asciiTheme="minorBidi" w:hAnsiTheme="minorBidi"/>
          <w:b/>
          <w:bCs/>
          <w:sz w:val="28"/>
          <w:u w:val="single"/>
          <w:cs/>
        </w:rPr>
        <w:t>สมาชิก</w:t>
      </w:r>
      <w:r w:rsidR="0048289B" w:rsidRPr="002E1C5B">
        <w:rPr>
          <w:rFonts w:asciiTheme="minorBidi" w:hAnsiTheme="minorBidi"/>
          <w:b/>
          <w:bCs/>
          <w:sz w:val="28"/>
          <w:u w:val="single"/>
          <w:cs/>
        </w:rPr>
        <w:t>ตลาดประเภท</w:t>
      </w:r>
      <w:r w:rsidR="00631F35" w:rsidRPr="002E1C5B">
        <w:rPr>
          <w:rFonts w:asciiTheme="minorBidi" w:hAnsiTheme="minorBidi"/>
          <w:b/>
          <w:bCs/>
          <w:sz w:val="28"/>
          <w:u w:val="single"/>
          <w:cs/>
        </w:rPr>
        <w:t>-</w:t>
      </w:r>
      <w:r w:rsidRPr="002E1C5B">
        <w:rPr>
          <w:rFonts w:asciiTheme="minorBidi" w:hAnsiTheme="minorBidi"/>
          <w:b/>
          <w:bCs/>
          <w:sz w:val="28"/>
          <w:u w:val="single"/>
          <w:cs/>
        </w:rPr>
        <w:t>นายหน้าซื้อขายล่วงหน้า</w:t>
      </w:r>
      <w:r w:rsidRPr="002E1C5B">
        <w:rPr>
          <w:rFonts w:asciiTheme="minorBidi" w:hAnsiTheme="minorBidi"/>
          <w:b/>
          <w:bCs/>
          <w:sz w:val="28"/>
          <w:u w:val="single"/>
        </w:rPr>
        <w:t xml:space="preserve"> </w:t>
      </w:r>
      <w:r w:rsidR="00FA605F">
        <w:rPr>
          <w:rFonts w:asciiTheme="minorBidi" w:hAnsiTheme="minorBidi" w:hint="cs"/>
          <w:b/>
          <w:bCs/>
          <w:sz w:val="28"/>
          <w:u w:val="single"/>
          <w:cs/>
        </w:rPr>
        <w:t xml:space="preserve">ตั้งแต่อดีตจนปัจจุบัน </w:t>
      </w:r>
      <w:r w:rsidRPr="002E1C5B">
        <w:rPr>
          <w:rFonts w:asciiTheme="minorBidi" w:hAnsiTheme="minorBidi"/>
          <w:b/>
          <w:bCs/>
          <w:sz w:val="28"/>
          <w:u w:val="single"/>
          <w:cs/>
        </w:rPr>
        <w:t>มี</w:t>
      </w:r>
      <w:r w:rsidR="0048289B" w:rsidRPr="002E1C5B">
        <w:rPr>
          <w:rFonts w:asciiTheme="minorBidi" w:hAnsiTheme="minorBidi"/>
          <w:b/>
          <w:bCs/>
          <w:sz w:val="28"/>
          <w:u w:val="single"/>
          <w:cs/>
        </w:rPr>
        <w:t>ทั้งหมด</w:t>
      </w:r>
      <w:r w:rsidR="00EA4F9E">
        <w:rPr>
          <w:rFonts w:asciiTheme="minorBidi" w:hAnsiTheme="minorBidi" w:hint="cs"/>
          <w:b/>
          <w:bCs/>
          <w:sz w:val="28"/>
          <w:u w:val="single"/>
          <w:cs/>
        </w:rPr>
        <w:t xml:space="preserve"> </w:t>
      </w:r>
      <w:r w:rsidR="007323A9" w:rsidRPr="002E1C5B">
        <w:rPr>
          <w:rFonts w:asciiTheme="minorBidi" w:hAnsiTheme="minorBidi"/>
          <w:b/>
          <w:bCs/>
          <w:sz w:val="28"/>
          <w:u w:val="single"/>
          <w:cs/>
        </w:rPr>
        <w:t xml:space="preserve">จำนวน  21 </w:t>
      </w:r>
      <w:r w:rsidR="00B25E8A" w:rsidRPr="002E1C5B">
        <w:rPr>
          <w:rFonts w:asciiTheme="minorBidi" w:hAnsiTheme="minorBidi"/>
          <w:b/>
          <w:bCs/>
          <w:sz w:val="28"/>
          <w:u w:val="single"/>
          <w:cs/>
        </w:rPr>
        <w:t>ราย</w:t>
      </w:r>
    </w:p>
    <w:p w:rsidR="00247AE7" w:rsidRDefault="00247AE7" w:rsidP="00675506">
      <w:pPr>
        <w:pStyle w:val="NoSpacing"/>
        <w:jc w:val="both"/>
        <w:rPr>
          <w:rFonts w:asciiTheme="minorBidi" w:hAnsiTheme="minorBidi"/>
          <w:b/>
          <w:bCs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220"/>
        <w:gridCol w:w="2837"/>
      </w:tblGrid>
      <w:tr w:rsidR="00F61B17" w:rsidTr="00DB7EBB">
        <w:trPr>
          <w:trHeight w:val="20"/>
          <w:tblHeader/>
        </w:trPr>
        <w:tc>
          <w:tcPr>
            <w:tcW w:w="1188" w:type="dxa"/>
          </w:tcPr>
          <w:p w:rsidR="00F61B17" w:rsidRDefault="00247AE7" w:rsidP="003406F4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8"/>
                <w:u w:val="single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u w:val="single"/>
                <w:cs/>
              </w:rPr>
              <w:t>ลำ</w:t>
            </w:r>
            <w:r w:rsidR="00F61B17">
              <w:rPr>
                <w:rFonts w:asciiTheme="minorBidi" w:hAnsiTheme="minorBidi" w:hint="cs"/>
                <w:b/>
                <w:bCs/>
                <w:sz w:val="28"/>
                <w:u w:val="single"/>
                <w:cs/>
              </w:rPr>
              <w:t>ดับ</w:t>
            </w:r>
          </w:p>
        </w:tc>
        <w:tc>
          <w:tcPr>
            <w:tcW w:w="5220" w:type="dxa"/>
          </w:tcPr>
          <w:p w:rsidR="00F61B17" w:rsidRDefault="00F61B17" w:rsidP="00F61B1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8"/>
                <w:u w:val="single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u w:val="single"/>
                <w:cs/>
              </w:rPr>
              <w:t>บริษัท</w:t>
            </w:r>
          </w:p>
        </w:tc>
        <w:tc>
          <w:tcPr>
            <w:tcW w:w="2837" w:type="dxa"/>
          </w:tcPr>
          <w:p w:rsidR="00F61B17" w:rsidRDefault="00F61B17" w:rsidP="00F61B1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8"/>
                <w:u w:val="single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u w:val="single"/>
                <w:cs/>
              </w:rPr>
              <w:t>ชื่อย่อ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</w:tcPr>
          <w:p w:rsidR="003406F4" w:rsidRDefault="003406F4" w:rsidP="00675506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8"/>
                <w:u w:val="single"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เจเอสพี. ฟิวเจอร์ส จำกัด</w:t>
            </w:r>
          </w:p>
        </w:tc>
        <w:tc>
          <w:tcPr>
            <w:tcW w:w="2837" w:type="dxa"/>
          </w:tcPr>
          <w:p w:rsidR="003406F4" w:rsidRDefault="003406F4" w:rsidP="00675506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8"/>
                <w:u w:val="single"/>
              </w:rPr>
            </w:pPr>
            <w:r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JSP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</w:tcPr>
          <w:p w:rsidR="003406F4" w:rsidRPr="002E1C5B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รีพเอเชีย จำกัด</w:t>
            </w:r>
          </w:p>
        </w:tc>
        <w:tc>
          <w:tcPr>
            <w:tcW w:w="2837" w:type="dxa"/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RAS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</w:tcPr>
          <w:p w:rsidR="003406F4" w:rsidRPr="002E1C5B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ธนเกษตร จำกัด</w:t>
            </w:r>
          </w:p>
        </w:tc>
        <w:tc>
          <w:tcPr>
            <w:tcW w:w="2837" w:type="dxa"/>
          </w:tcPr>
          <w:p w:rsidR="003406F4" w:rsidRPr="002E1C5B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TAA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</w:tcPr>
          <w:p w:rsidR="003406F4" w:rsidRPr="002E1C5B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อยู่ยงฟิวเจอร์สเทรดดิ้ง จำกัด</w:t>
            </w:r>
          </w:p>
        </w:tc>
        <w:tc>
          <w:tcPr>
            <w:tcW w:w="2837" w:type="dxa"/>
          </w:tcPr>
          <w:p w:rsidR="003406F4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UYF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</w:tcPr>
          <w:p w:rsidR="003406F4" w:rsidRPr="002E1C5B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ฟิวเจอร์ อกริ เทรด จำกัด</w:t>
            </w:r>
          </w:p>
        </w:tc>
        <w:tc>
          <w:tcPr>
            <w:tcW w:w="2837" w:type="dxa"/>
          </w:tcPr>
          <w:p w:rsidR="003406F4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FAT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</w:tcPr>
          <w:p w:rsidR="003406F4" w:rsidRPr="002E1C5B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แอ็กโกร์ว เอ็นเตอร์ไพร์ส จำกัด</w:t>
            </w:r>
          </w:p>
        </w:tc>
        <w:tc>
          <w:tcPr>
            <w:tcW w:w="2837" w:type="dxa"/>
          </w:tcPr>
          <w:p w:rsidR="003406F4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AGE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</w:tcPr>
          <w:p w:rsidR="003406F4" w:rsidRPr="002E1C5B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บางกอก ฟิวเจอร์ส เทรด  จำกัด</w:t>
            </w:r>
          </w:p>
        </w:tc>
        <w:tc>
          <w:tcPr>
            <w:tcW w:w="2837" w:type="dxa"/>
          </w:tcPr>
          <w:p w:rsidR="003406F4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PPP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</w:tcPr>
          <w:p w:rsidR="003406F4" w:rsidRPr="002E1C5B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 เอ.เอ็น.ที. (ไทยแลนด์) จำกัด</w:t>
            </w:r>
          </w:p>
        </w:tc>
        <w:tc>
          <w:tcPr>
            <w:tcW w:w="2837" w:type="dxa"/>
          </w:tcPr>
          <w:p w:rsidR="003406F4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ANT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bottom w:val="nil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3406F4" w:rsidRPr="002E1C5B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เมอร์ชั่นส์ ฟิวเจอร์ จำกัด</w:t>
            </w:r>
          </w:p>
        </w:tc>
        <w:tc>
          <w:tcPr>
            <w:tcW w:w="2837" w:type="dxa"/>
            <w:tcBorders>
              <w:bottom w:val="nil"/>
            </w:tcBorders>
          </w:tcPr>
          <w:p w:rsidR="003406F4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MCF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3406F4" w:rsidRPr="002E1C5B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 xml:space="preserve">(เปลี่ยนชื่อจาก บริษัท ลาดบัวหลวง พัฒนา จำกัด </w:t>
            </w:r>
            <w:r w:rsidRPr="002E1C5B">
              <w:rPr>
                <w:rFonts w:asciiTheme="minorBidi" w:hAnsiTheme="minorBidi"/>
                <w:sz w:val="28"/>
              </w:rPr>
              <w:t>(LPC</w:t>
            </w:r>
            <w:r w:rsidRPr="002E1C5B">
              <w:rPr>
                <w:rFonts w:asciiTheme="minorBidi" w:hAnsiTheme="minorBidi"/>
                <w:sz w:val="28"/>
                <w:cs/>
              </w:rPr>
              <w:t>))</w:t>
            </w:r>
          </w:p>
        </w:tc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3406F4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หงต้า ฟิวเจอร์ส จำกัด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HOT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406F4" w:rsidRPr="002E1C5B" w:rsidRDefault="003406F4" w:rsidP="00675506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พัฒนาเกษตรล่วงหน้า จำกัด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PAF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406F4" w:rsidRPr="002E1C5B" w:rsidRDefault="003406F4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แอโกรเวลท์ จำกัด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AGR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406F4" w:rsidRPr="002E1C5B" w:rsidRDefault="003406F4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โกลบอล อะโกร เทรด จำกัด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GAT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406F4" w:rsidRPr="002E1C5B" w:rsidRDefault="003406F4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สรกิจ จำกัด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SRC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406F4" w:rsidRPr="002E1C5B" w:rsidRDefault="003406F4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ดีเอส ฟิวเจอร์ส จำกัด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DSF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406F4" w:rsidRPr="002E1C5B" w:rsidRDefault="003406F4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แอ๊กกรีคัลเจอร์ พรอสเพ็ค จำกัด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APC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406F4" w:rsidRPr="002E1C5B" w:rsidRDefault="003406F4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ไชย ฟิวเจอร์ส เอ็กซุเบอแรนซ์ จำกัด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CFX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บริษัทหลักทรัพย์ฟิลลิป (ประเทศไทย) จำกัด (มหาชน)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PST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บริษัทหลักทรัพย์ เอเซีย พลัส จำกัด (มหาชน)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ASP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บริษัทหลักทรัพย์ เคที ซีมิโก้ จำกัด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KTZ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อินฟินิตี้ เวลท์ ฟิวเจอร์ส จำกัด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IWF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1"/>
              </w:numPr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บริษัท </w:t>
            </w:r>
            <w:r w:rsidRPr="000105D0">
              <w:rPr>
                <w:rFonts w:asciiTheme="minorBidi" w:hAnsiTheme="minorBidi" w:cs="Cordia New"/>
                <w:sz w:val="28"/>
                <w:cs/>
              </w:rPr>
              <w:t>เอเซีย คอมมอดิตี้ ฟิวเจอร์ส จำกัด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0105D0">
              <w:rPr>
                <w:rFonts w:asciiTheme="minorBidi" w:hAnsiTheme="minorBidi" w:cs="Cordia New"/>
                <w:sz w:val="28"/>
                <w:cs/>
              </w:rPr>
              <w:t>ชื่อย่อ</w:t>
            </w:r>
            <w:r>
              <w:rPr>
                <w:rFonts w:asciiTheme="minorBidi" w:hAnsiTheme="minorBidi" w:cs="Cordia New" w:hint="cs"/>
                <w:sz w:val="28"/>
                <w:cs/>
              </w:rPr>
              <w:t xml:space="preserve">  </w:t>
            </w:r>
            <w:r>
              <w:rPr>
                <w:rFonts w:asciiTheme="minorBidi" w:hAnsiTheme="minorBidi"/>
                <w:sz w:val="28"/>
              </w:rPr>
              <w:t>AC</w:t>
            </w:r>
            <w:r w:rsidRPr="000105D0">
              <w:rPr>
                <w:rFonts w:asciiTheme="minorBidi" w:hAnsiTheme="minorBidi"/>
                <w:sz w:val="28"/>
              </w:rPr>
              <w:t>F</w:t>
            </w:r>
          </w:p>
        </w:tc>
      </w:tr>
      <w:tr w:rsidR="00567411" w:rsidTr="00144B75">
        <w:trPr>
          <w:trHeight w:val="20"/>
        </w:trPr>
        <w:tc>
          <w:tcPr>
            <w:tcW w:w="9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7411" w:rsidRPr="00567411" w:rsidRDefault="00567411" w:rsidP="003828DC">
            <w:pPr>
              <w:pStyle w:val="NoSpacing"/>
              <w:jc w:val="both"/>
              <w:rPr>
                <w:rFonts w:asciiTheme="minorBidi" w:hAnsiTheme="minorBidi"/>
                <w:b/>
                <w:bCs/>
                <w:sz w:val="4"/>
                <w:szCs w:val="4"/>
              </w:rPr>
            </w:pPr>
          </w:p>
          <w:p w:rsidR="00567411" w:rsidRDefault="00567411" w:rsidP="003828DC">
            <w:pPr>
              <w:pStyle w:val="NoSpacing"/>
              <w:jc w:val="both"/>
              <w:rPr>
                <w:rFonts w:asciiTheme="minorBidi" w:hAnsiTheme="minorBidi"/>
                <w:sz w:val="28"/>
              </w:rPr>
            </w:pPr>
            <w:r w:rsidRPr="002E1C5B">
              <w:rPr>
                <w:rFonts w:asciiTheme="minorBidi" w:hAnsiTheme="minorBidi"/>
                <w:b/>
                <w:bCs/>
                <w:sz w:val="28"/>
                <w:cs/>
              </w:rPr>
              <w:t xml:space="preserve">ปัจจุบัน </w:t>
            </w:r>
            <w:r w:rsidRPr="002E1C5B">
              <w:rPr>
                <w:rFonts w:asciiTheme="minorBidi" w:hAnsiTheme="minorBidi"/>
                <w:b/>
                <w:bCs/>
                <w:sz w:val="28"/>
              </w:rPr>
              <w:t>(</w:t>
            </w:r>
            <w:r w:rsidRPr="002E1C5B">
              <w:rPr>
                <w:rFonts w:asciiTheme="minorBidi" w:hAnsiTheme="minorBidi"/>
                <w:b/>
                <w:bCs/>
                <w:sz w:val="28"/>
                <w:cs/>
              </w:rPr>
              <w:t>ณ วันที่</w:t>
            </w:r>
            <w:r w:rsidRPr="002E1C5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1D47EB">
              <w:rPr>
                <w:rFonts w:asciiTheme="minorBidi" w:hAnsiTheme="minorBidi" w:hint="cs"/>
                <w:b/>
                <w:bCs/>
                <w:sz w:val="28"/>
                <w:cs/>
              </w:rPr>
              <w:t>9</w:t>
            </w:r>
            <w:r w:rsidR="00144B75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มิถุ</w:t>
            </w:r>
            <w:r w:rsidRPr="002E1C5B">
              <w:rPr>
                <w:rFonts w:asciiTheme="minorBidi" w:hAnsiTheme="minorBidi"/>
                <w:b/>
                <w:bCs/>
                <w:sz w:val="28"/>
                <w:cs/>
              </w:rPr>
              <w:t>ยายน 255</w:t>
            </w:r>
            <w:r w:rsidR="00144B75">
              <w:rPr>
                <w:rFonts w:asciiTheme="minorBidi" w:hAnsiTheme="minorBidi" w:hint="cs"/>
                <w:b/>
                <w:bCs/>
                <w:sz w:val="28"/>
                <w:cs/>
              </w:rPr>
              <w:t>9</w:t>
            </w:r>
            <w:r w:rsidRPr="002E1C5B">
              <w:rPr>
                <w:rFonts w:asciiTheme="minorBidi" w:hAnsiTheme="minorBidi"/>
                <w:b/>
                <w:bCs/>
                <w:sz w:val="28"/>
                <w:cs/>
              </w:rPr>
              <w:t xml:space="preserve">) มีทั้งสิ้น </w:t>
            </w:r>
            <w:r w:rsidR="00144B75">
              <w:rPr>
                <w:rFonts w:asciiTheme="minorBidi" w:hAnsiTheme="minorBidi" w:hint="cs"/>
                <w:b/>
                <w:bCs/>
                <w:sz w:val="28"/>
                <w:cs/>
              </w:rPr>
              <w:t>4</w:t>
            </w:r>
            <w:r w:rsidRPr="002E1C5B">
              <w:rPr>
                <w:rFonts w:asciiTheme="minorBidi" w:hAnsiTheme="minorBidi"/>
                <w:b/>
                <w:bCs/>
                <w:sz w:val="28"/>
                <w:cs/>
              </w:rPr>
              <w:t xml:space="preserve"> ราย ได้แก่</w:t>
            </w:r>
          </w:p>
          <w:p w:rsidR="00567411" w:rsidRPr="00567411" w:rsidRDefault="00567411" w:rsidP="003828DC">
            <w:pPr>
              <w:pStyle w:val="NoSpacing"/>
              <w:jc w:val="both"/>
              <w:rPr>
                <w:rFonts w:asciiTheme="minorBidi" w:hAnsiTheme="minorBidi"/>
                <w:sz w:val="4"/>
                <w:szCs w:val="4"/>
                <w:cs/>
              </w:rPr>
            </w:pPr>
          </w:p>
        </w:tc>
      </w:tr>
      <w:tr w:rsidR="00C672C5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C672C5" w:rsidRPr="003406F4" w:rsidRDefault="00C672C5" w:rsidP="003406F4">
            <w:pPr>
              <w:pStyle w:val="NoSpacing"/>
              <w:numPr>
                <w:ilvl w:val="0"/>
                <w:numId w:val="20"/>
              </w:numPr>
              <w:jc w:val="center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672C5" w:rsidRPr="00C672C5" w:rsidRDefault="00C672C5" w:rsidP="00C672C5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C672C5">
              <w:rPr>
                <w:rFonts w:asciiTheme="minorBidi" w:hAnsiTheme="minorBidi" w:cs="Cordia New"/>
                <w:sz w:val="28"/>
                <w:cs/>
              </w:rPr>
              <w:t>บริษัท แอ็กโกร์ว เอ็นเตอร์ไพร์ส จำกัด</w:t>
            </w:r>
            <w:r w:rsidRPr="00C672C5">
              <w:rPr>
                <w:rFonts w:asciiTheme="minorBidi" w:hAnsiTheme="minorBidi" w:cs="Cordia New"/>
                <w:sz w:val="28"/>
                <w:cs/>
              </w:rPr>
              <w:tab/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C672C5" w:rsidRPr="002E1C5B" w:rsidRDefault="00C672C5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C672C5">
              <w:rPr>
                <w:rFonts w:asciiTheme="minorBidi" w:hAnsiTheme="minorBidi" w:cs="Cordia New"/>
                <w:sz w:val="28"/>
                <w:cs/>
              </w:rPr>
              <w:t xml:space="preserve">ชื่อย่อ  </w:t>
            </w:r>
            <w:r w:rsidRPr="00C672C5">
              <w:rPr>
                <w:rFonts w:asciiTheme="minorBidi" w:hAnsiTheme="minorBidi"/>
                <w:sz w:val="28"/>
              </w:rPr>
              <w:t>AGE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0"/>
              </w:numPr>
              <w:jc w:val="center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หงต้า ฟิวเจอร์ส จำกัด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HOT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0"/>
              </w:numPr>
              <w:jc w:val="center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ดีเอส ฟิวเจอร์ส จำกัด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DSF</w:t>
            </w:r>
          </w:p>
        </w:tc>
      </w:tr>
      <w:tr w:rsidR="003406F4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3406F4" w:rsidRDefault="003406F4" w:rsidP="003406F4">
            <w:pPr>
              <w:pStyle w:val="NoSpacing"/>
              <w:numPr>
                <w:ilvl w:val="0"/>
                <w:numId w:val="20"/>
              </w:numPr>
              <w:jc w:val="center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อินฟินิตี้ เวลท์ ฟิวเจอร์ส จำกัด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406F4" w:rsidRPr="002E1C5B" w:rsidRDefault="003406F4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IWF</w:t>
            </w:r>
          </w:p>
        </w:tc>
      </w:tr>
      <w:tr w:rsidR="0038317C" w:rsidTr="00144B75">
        <w:trPr>
          <w:trHeight w:val="20"/>
        </w:trPr>
        <w:tc>
          <w:tcPr>
            <w:tcW w:w="9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17C" w:rsidRPr="0038317C" w:rsidRDefault="0038317C" w:rsidP="00F61B17">
            <w:pPr>
              <w:pStyle w:val="NoSpacing"/>
              <w:jc w:val="both"/>
              <w:rPr>
                <w:rFonts w:asciiTheme="minorBidi" w:hAnsiTheme="minorBidi"/>
                <w:b/>
                <w:bCs/>
                <w:sz w:val="4"/>
                <w:szCs w:val="4"/>
              </w:rPr>
            </w:pPr>
          </w:p>
          <w:p w:rsidR="0038317C" w:rsidRDefault="0038317C" w:rsidP="00F61B17">
            <w:pPr>
              <w:pStyle w:val="NoSpacing"/>
              <w:jc w:val="both"/>
              <w:rPr>
                <w:rFonts w:asciiTheme="minorBidi" w:hAnsiTheme="minorBidi"/>
                <w:sz w:val="28"/>
              </w:rPr>
            </w:pPr>
            <w:r w:rsidRPr="002E1C5B">
              <w:rPr>
                <w:rFonts w:asciiTheme="minorBidi" w:hAnsiTheme="minorBidi"/>
                <w:b/>
                <w:bCs/>
                <w:sz w:val="28"/>
                <w:cs/>
              </w:rPr>
              <w:t>ราย</w:t>
            </w:r>
            <w:r w:rsidRPr="002E1C5B">
              <w:rPr>
                <w:rFonts w:asciiTheme="minorBidi" w:hAnsiTheme="minorBidi" w:hint="cs"/>
                <w:b/>
                <w:bCs/>
                <w:sz w:val="28"/>
                <w:cs/>
              </w:rPr>
              <w:t>ชื่อ</w:t>
            </w:r>
            <w:r w:rsidRPr="002E1C5B">
              <w:rPr>
                <w:rFonts w:asciiTheme="minorBidi" w:hAnsiTheme="minorBidi"/>
                <w:b/>
                <w:bCs/>
                <w:sz w:val="28"/>
                <w:cs/>
              </w:rPr>
              <w:t>สมาชิกตลาดประเภท - ผู้ค้าล่วงหน้า</w:t>
            </w:r>
            <w:r w:rsidRPr="002E1C5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2E1C5B">
              <w:rPr>
                <w:rFonts w:asciiTheme="minorBidi" w:hAnsiTheme="minorBidi"/>
                <w:b/>
                <w:bCs/>
                <w:sz w:val="28"/>
                <w:cs/>
              </w:rPr>
              <w:t>มีทั้งหมดมีจำนวน  3 ราย</w:t>
            </w:r>
          </w:p>
          <w:p w:rsidR="0038317C" w:rsidRPr="0038317C" w:rsidRDefault="0038317C" w:rsidP="00F61B17">
            <w:pPr>
              <w:pStyle w:val="NoSpacing"/>
              <w:jc w:val="both"/>
              <w:rPr>
                <w:rFonts w:asciiTheme="minorBidi" w:hAnsiTheme="minorBidi"/>
                <w:sz w:val="4"/>
                <w:szCs w:val="4"/>
                <w:cs/>
              </w:rPr>
            </w:pPr>
          </w:p>
        </w:tc>
      </w:tr>
      <w:tr w:rsidR="0038317C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8317C" w:rsidRPr="003406F4" w:rsidRDefault="0038317C" w:rsidP="0038317C">
            <w:pPr>
              <w:pStyle w:val="NoSpacing"/>
              <w:numPr>
                <w:ilvl w:val="0"/>
                <w:numId w:val="23"/>
              </w:numPr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8317C" w:rsidRPr="002E1C5B" w:rsidRDefault="0038317C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วงศ์บัณฑิต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8317C" w:rsidRPr="002E1C5B" w:rsidRDefault="0038317C" w:rsidP="0038317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VON</w:t>
            </w:r>
          </w:p>
        </w:tc>
      </w:tr>
      <w:tr w:rsidR="0038317C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8317C" w:rsidRPr="003406F4" w:rsidRDefault="0038317C" w:rsidP="0038317C">
            <w:pPr>
              <w:pStyle w:val="NoSpacing"/>
              <w:numPr>
                <w:ilvl w:val="0"/>
                <w:numId w:val="23"/>
              </w:numPr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8317C" w:rsidRPr="002E1C5B" w:rsidRDefault="0038317C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วันชัยการเกษตร จำกัด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8317C" w:rsidRPr="002E1C5B" w:rsidRDefault="0038317C" w:rsidP="0038317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WCA</w:t>
            </w:r>
          </w:p>
        </w:tc>
      </w:tr>
      <w:tr w:rsidR="00144B75" w:rsidRPr="00144B75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8317C" w:rsidRPr="00144B75" w:rsidRDefault="0038317C" w:rsidP="0038317C">
            <w:pPr>
              <w:pStyle w:val="NoSpacing"/>
              <w:numPr>
                <w:ilvl w:val="0"/>
                <w:numId w:val="23"/>
              </w:numPr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8317C" w:rsidRPr="00144B75" w:rsidRDefault="0038317C" w:rsidP="003828DC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144B75">
              <w:rPr>
                <w:rFonts w:asciiTheme="minorBidi" w:eastAsia="Times New Roman" w:hAnsiTheme="minorBidi"/>
                <w:sz w:val="28"/>
                <w:cs/>
              </w:rPr>
              <w:t>บริษัท เซาท์แลนด์รับเบอร์ จำกัด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8317C" w:rsidRPr="00144B75" w:rsidRDefault="0038317C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 w:rsidRPr="00144B75">
              <w:rPr>
                <w:rFonts w:asciiTheme="minorBidi" w:hAnsiTheme="minorBidi"/>
                <w:sz w:val="28"/>
                <w:cs/>
              </w:rPr>
              <w:t>ชื่อย่อ</w:t>
            </w:r>
            <w:r w:rsidRPr="00144B75"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144B75">
              <w:rPr>
                <w:rFonts w:asciiTheme="minorBidi" w:hAnsiTheme="minorBidi"/>
                <w:sz w:val="28"/>
              </w:rPr>
              <w:t>SLR</w:t>
            </w:r>
          </w:p>
        </w:tc>
      </w:tr>
      <w:tr w:rsidR="0038317C" w:rsidTr="00144B75">
        <w:trPr>
          <w:trHeight w:val="20"/>
        </w:trPr>
        <w:tc>
          <w:tcPr>
            <w:tcW w:w="9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17C" w:rsidRPr="0038317C" w:rsidRDefault="0038317C" w:rsidP="00F61B17">
            <w:pPr>
              <w:pStyle w:val="NoSpacing"/>
              <w:jc w:val="both"/>
              <w:rPr>
                <w:rFonts w:asciiTheme="minorBidi" w:hAnsiTheme="minorBidi"/>
                <w:b/>
                <w:bCs/>
                <w:sz w:val="4"/>
                <w:szCs w:val="4"/>
              </w:rPr>
            </w:pPr>
          </w:p>
          <w:p w:rsidR="0038317C" w:rsidRDefault="0038317C" w:rsidP="00F61B17">
            <w:pPr>
              <w:pStyle w:val="NoSpacing"/>
              <w:jc w:val="both"/>
              <w:rPr>
                <w:rFonts w:asciiTheme="minorBidi" w:hAnsiTheme="minorBidi"/>
                <w:sz w:val="28"/>
              </w:rPr>
            </w:pPr>
            <w:r w:rsidRPr="002E1C5B">
              <w:rPr>
                <w:rFonts w:asciiTheme="minorBidi" w:hAnsiTheme="minorBidi"/>
                <w:b/>
                <w:bCs/>
                <w:sz w:val="28"/>
                <w:cs/>
              </w:rPr>
              <w:t xml:space="preserve">ปัจจุบัน </w:t>
            </w:r>
            <w:r w:rsidR="00144B75" w:rsidRPr="00144B75">
              <w:rPr>
                <w:rFonts w:asciiTheme="minorBidi" w:hAnsiTheme="minorBidi" w:cs="Cordia New"/>
                <w:b/>
                <w:bCs/>
                <w:sz w:val="28"/>
                <w:cs/>
              </w:rPr>
              <w:t xml:space="preserve">(ณ วันที่ </w:t>
            </w:r>
            <w:r w:rsidR="001D47EB"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9</w:t>
            </w:r>
            <w:r w:rsidR="00144B75" w:rsidRPr="00144B75">
              <w:rPr>
                <w:rFonts w:asciiTheme="minorBidi" w:hAnsiTheme="minorBidi" w:cs="Cordia New"/>
                <w:b/>
                <w:bCs/>
                <w:sz w:val="28"/>
                <w:cs/>
              </w:rPr>
              <w:t xml:space="preserve"> มิถุยายน 2559) </w:t>
            </w:r>
            <w:r w:rsidRPr="002E1C5B">
              <w:rPr>
                <w:rFonts w:asciiTheme="minorBidi" w:hAnsiTheme="minorBidi"/>
                <w:b/>
                <w:bCs/>
                <w:sz w:val="28"/>
                <w:cs/>
              </w:rPr>
              <w:t xml:space="preserve">มีจำนวน  </w:t>
            </w:r>
            <w:r w:rsidR="00144B75">
              <w:rPr>
                <w:rFonts w:asciiTheme="minorBidi" w:hAnsiTheme="minorBidi" w:hint="cs"/>
                <w:b/>
                <w:bCs/>
                <w:sz w:val="28"/>
                <w:cs/>
              </w:rPr>
              <w:t>1</w:t>
            </w:r>
            <w:r w:rsidRPr="002E1C5B">
              <w:rPr>
                <w:rFonts w:asciiTheme="minorBidi" w:hAnsiTheme="minorBidi"/>
                <w:b/>
                <w:bCs/>
                <w:sz w:val="28"/>
                <w:cs/>
              </w:rPr>
              <w:t xml:space="preserve"> ราย ได้แก่</w:t>
            </w:r>
          </w:p>
          <w:p w:rsidR="0038317C" w:rsidRPr="0038317C" w:rsidRDefault="0038317C" w:rsidP="00F61B17">
            <w:pPr>
              <w:pStyle w:val="NoSpacing"/>
              <w:jc w:val="both"/>
              <w:rPr>
                <w:rFonts w:asciiTheme="minorBidi" w:hAnsiTheme="minorBidi"/>
                <w:sz w:val="4"/>
                <w:szCs w:val="4"/>
                <w:cs/>
              </w:rPr>
            </w:pPr>
          </w:p>
        </w:tc>
      </w:tr>
      <w:tr w:rsidR="0038317C" w:rsidTr="00144B75">
        <w:trPr>
          <w:trHeight w:val="2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8317C" w:rsidRPr="003406F4" w:rsidRDefault="0038317C" w:rsidP="00C33980">
            <w:pPr>
              <w:pStyle w:val="NoSpacing"/>
              <w:numPr>
                <w:ilvl w:val="0"/>
                <w:numId w:val="26"/>
              </w:numPr>
              <w:ind w:right="-108"/>
              <w:jc w:val="right"/>
              <w:rPr>
                <w:rFonts w:asciiTheme="minorBidi" w:hAnsiTheme="minorBidi"/>
                <w:sz w:val="28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8317C" w:rsidRPr="002E1C5B" w:rsidRDefault="0038317C" w:rsidP="003828DC">
            <w:pPr>
              <w:pStyle w:val="NoSpacing"/>
              <w:jc w:val="both"/>
              <w:rPr>
                <w:rFonts w:asciiTheme="minorBidi" w:eastAsia="Times New Roman" w:hAnsiTheme="minorBidi"/>
                <w:color w:val="444444"/>
                <w:sz w:val="28"/>
                <w:cs/>
              </w:rPr>
            </w:pPr>
            <w:r w:rsidRPr="002E1C5B">
              <w:rPr>
                <w:rFonts w:asciiTheme="minorBidi" w:hAnsiTheme="minorBidi"/>
                <w:sz w:val="28"/>
                <w:cs/>
              </w:rPr>
              <w:t>บริษัท วงศ์บัณฑิต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8317C" w:rsidRDefault="0038317C" w:rsidP="00F61B17">
            <w:pPr>
              <w:pStyle w:val="NoSpacing"/>
              <w:jc w:val="both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>ชื่อย่อ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Pr="002E1C5B">
              <w:rPr>
                <w:rFonts w:asciiTheme="minorBidi" w:hAnsiTheme="minorBidi"/>
                <w:sz w:val="28"/>
              </w:rPr>
              <w:t>VON</w:t>
            </w:r>
          </w:p>
        </w:tc>
      </w:tr>
    </w:tbl>
    <w:p w:rsidR="002A2CCF" w:rsidRDefault="002A2CCF" w:rsidP="006B2323">
      <w:pPr>
        <w:pStyle w:val="NoSpacing"/>
        <w:tabs>
          <w:tab w:val="left" w:pos="5580"/>
        </w:tabs>
        <w:ind w:left="360"/>
        <w:rPr>
          <w:rFonts w:asciiTheme="minorBidi" w:hAnsiTheme="minorBidi"/>
          <w:b/>
          <w:bCs/>
          <w:sz w:val="28"/>
        </w:rPr>
      </w:pPr>
    </w:p>
    <w:p w:rsidR="002164B2" w:rsidRPr="002164B2" w:rsidRDefault="002164B2" w:rsidP="00591737">
      <w:pPr>
        <w:pStyle w:val="ListParagraph"/>
        <w:numPr>
          <w:ilvl w:val="0"/>
          <w:numId w:val="14"/>
        </w:numPr>
        <w:tabs>
          <w:tab w:val="left" w:pos="5400"/>
          <w:tab w:val="left" w:pos="5580"/>
          <w:tab w:val="left" w:pos="6120"/>
        </w:tabs>
        <w:spacing w:after="0" w:line="240" w:lineRule="auto"/>
        <w:rPr>
          <w:rFonts w:asciiTheme="minorBidi" w:hAnsiTheme="minorBidi"/>
          <w:sz w:val="28"/>
        </w:rPr>
      </w:pPr>
      <w:r w:rsidRPr="00087D24">
        <w:rPr>
          <w:rFonts w:asciiTheme="minorBidi" w:hAnsiTheme="minorBidi" w:hint="cs"/>
          <w:b/>
          <w:bCs/>
          <w:sz w:val="28"/>
          <w:cs/>
        </w:rPr>
        <w:t>เมื่อวันที่</w:t>
      </w:r>
      <w:r w:rsidR="00087D24">
        <w:rPr>
          <w:rFonts w:asciiTheme="minorBidi" w:hAnsiTheme="minorBidi"/>
          <w:b/>
          <w:bCs/>
          <w:sz w:val="28"/>
        </w:rPr>
        <w:t xml:space="preserve"> 5</w:t>
      </w:r>
      <w:r w:rsidRPr="00087D24">
        <w:rPr>
          <w:rFonts w:asciiTheme="minorBidi" w:hAnsiTheme="minorBidi"/>
          <w:b/>
          <w:bCs/>
          <w:sz w:val="28"/>
        </w:rPr>
        <w:t xml:space="preserve"> </w:t>
      </w:r>
      <w:r w:rsidRPr="00087D24">
        <w:rPr>
          <w:rFonts w:asciiTheme="minorBidi" w:hAnsiTheme="minorBidi" w:hint="cs"/>
          <w:b/>
          <w:bCs/>
          <w:sz w:val="28"/>
          <w:cs/>
        </w:rPr>
        <w:t>พฤ</w:t>
      </w:r>
      <w:r w:rsidR="001C326E">
        <w:rPr>
          <w:rFonts w:asciiTheme="minorBidi" w:hAnsiTheme="minorBidi" w:hint="cs"/>
          <w:b/>
          <w:bCs/>
          <w:sz w:val="28"/>
          <w:cs/>
        </w:rPr>
        <w:t>ศ</w:t>
      </w:r>
      <w:r w:rsidRPr="00087D24">
        <w:rPr>
          <w:rFonts w:asciiTheme="minorBidi" w:hAnsiTheme="minorBidi" w:hint="cs"/>
          <w:b/>
          <w:bCs/>
          <w:sz w:val="28"/>
          <w:cs/>
        </w:rPr>
        <w:t>จิกายน</w:t>
      </w:r>
      <w:r w:rsidRPr="00087D24">
        <w:rPr>
          <w:rFonts w:asciiTheme="minorBidi" w:hAnsiTheme="minorBidi"/>
          <w:b/>
          <w:bCs/>
          <w:sz w:val="28"/>
        </w:rPr>
        <w:t xml:space="preserve"> 2558 </w:t>
      </w:r>
      <w:r w:rsidR="00087D24">
        <w:rPr>
          <w:rFonts w:asciiTheme="minorBidi" w:hAnsiTheme="minorBidi" w:cs="Cordia New"/>
          <w:sz w:val="28"/>
        </w:rPr>
        <w:t xml:space="preserve"> </w:t>
      </w:r>
      <w:r w:rsidRPr="00087D24">
        <w:rPr>
          <w:rFonts w:asciiTheme="minorBidi" w:hAnsiTheme="minorBidi" w:cs="Cordia New"/>
          <w:sz w:val="28"/>
          <w:cs/>
        </w:rPr>
        <w:t>พระราชบัญญัติยกเลิกพระราชบัญญัติการซื้อขายสินค้าเกษตรล่วงหน้า พ.ศ. 2542 พ.ศ. 2558 ได้ประกาศในราชกิจจานุเบกษา</w:t>
      </w:r>
      <w:r w:rsidR="00087D24">
        <w:rPr>
          <w:rFonts w:asciiTheme="minorBidi" w:hAnsiTheme="minorBidi" w:cs="Cordia New" w:hint="cs"/>
          <w:sz w:val="28"/>
          <w:cs/>
        </w:rPr>
        <w:t xml:space="preserve"> และ</w:t>
      </w:r>
      <w:r w:rsidRPr="002164B2">
        <w:rPr>
          <w:rFonts w:asciiTheme="minorBidi" w:hAnsiTheme="minorBidi" w:cs="Cordia New"/>
          <w:sz w:val="28"/>
          <w:cs/>
        </w:rPr>
        <w:t>มีผลใช้บังคับ</w:t>
      </w:r>
      <w:r w:rsidR="004D5628" w:rsidRPr="00087D24">
        <w:rPr>
          <w:rFonts w:asciiTheme="minorBidi" w:hAnsiTheme="minorBidi" w:cs="Cordia New"/>
          <w:sz w:val="28"/>
          <w:cs/>
        </w:rPr>
        <w:t>เป็นกฎหมาย</w:t>
      </w:r>
      <w:r w:rsidR="004D5628">
        <w:rPr>
          <w:rFonts w:asciiTheme="minorBidi" w:hAnsiTheme="minorBidi" w:cs="Cordia New" w:hint="cs"/>
          <w:sz w:val="28"/>
          <w:cs/>
        </w:rPr>
        <w:t xml:space="preserve"> </w:t>
      </w:r>
      <w:r w:rsidRPr="002164B2">
        <w:rPr>
          <w:rFonts w:asciiTheme="minorBidi" w:hAnsiTheme="minorBidi" w:cs="Cordia New"/>
          <w:sz w:val="28"/>
          <w:cs/>
        </w:rPr>
        <w:t>ตั้งแต่ว</w:t>
      </w:r>
      <w:r w:rsidR="00087D24">
        <w:rPr>
          <w:rFonts w:asciiTheme="minorBidi" w:hAnsiTheme="minorBidi" w:cs="Cordia New"/>
          <w:sz w:val="28"/>
          <w:cs/>
        </w:rPr>
        <w:t>ันที่ 6 พฤศจิกายน 2558 เป็น</w:t>
      </w:r>
      <w:r w:rsidR="004D5628">
        <w:rPr>
          <w:rFonts w:asciiTheme="minorBidi" w:hAnsiTheme="minorBidi" w:cs="Cordia New" w:hint="cs"/>
          <w:sz w:val="28"/>
          <w:cs/>
        </w:rPr>
        <w:t>ต้น</w:t>
      </w:r>
      <w:r w:rsidR="00087D24">
        <w:rPr>
          <w:rFonts w:asciiTheme="minorBidi" w:hAnsiTheme="minorBidi" w:cs="Cordia New" w:hint="cs"/>
          <w:sz w:val="28"/>
          <w:cs/>
        </w:rPr>
        <w:t xml:space="preserve">มา </w:t>
      </w:r>
      <w:r w:rsidR="00591737">
        <w:rPr>
          <w:rFonts w:asciiTheme="minorBidi" w:hAnsiTheme="minorBidi" w:cs="Cordia New" w:hint="cs"/>
          <w:sz w:val="28"/>
          <w:cs/>
        </w:rPr>
        <w:t>โดย</w:t>
      </w:r>
      <w:r w:rsidR="004D5628">
        <w:rPr>
          <w:rFonts w:asciiTheme="minorBidi" w:hAnsiTheme="minorBidi" w:cs="Cordia New" w:hint="cs"/>
          <w:sz w:val="28"/>
          <w:cs/>
        </w:rPr>
        <w:t>กำหนด</w:t>
      </w:r>
      <w:r w:rsidR="00591737">
        <w:rPr>
          <w:rFonts w:asciiTheme="minorBidi" w:hAnsiTheme="minorBidi" w:cs="Cordia New" w:hint="cs"/>
          <w:sz w:val="28"/>
          <w:cs/>
        </w:rPr>
        <w:t>ให้ตลาด</w:t>
      </w:r>
      <w:r w:rsidR="00591737">
        <w:rPr>
          <w:rFonts w:asciiTheme="minorBidi" w:hAnsiTheme="minorBidi" w:cs="Cordia New"/>
          <w:sz w:val="28"/>
          <w:cs/>
        </w:rPr>
        <w:t>สินค้าเกษตรล่วงหน้า</w:t>
      </w:r>
      <w:r w:rsidR="00591737">
        <w:rPr>
          <w:rFonts w:asciiTheme="minorBidi" w:hAnsiTheme="minorBidi" w:cs="Cordia New" w:hint="cs"/>
          <w:sz w:val="28"/>
          <w:cs/>
        </w:rPr>
        <w:t>แห่งประเทศไทยยุบเลิกภายในกำหนด 15 เดือน นับแต่วันที่</w:t>
      </w:r>
      <w:r w:rsidR="00591737" w:rsidRPr="00591737">
        <w:rPr>
          <w:rFonts w:asciiTheme="minorBidi" w:hAnsiTheme="minorBidi" w:cs="Cordia New"/>
          <w:sz w:val="28"/>
          <w:cs/>
        </w:rPr>
        <w:t>พระราชบัญญัติ</w:t>
      </w:r>
      <w:r w:rsidR="00591737">
        <w:rPr>
          <w:rFonts w:asciiTheme="minorBidi" w:hAnsiTheme="minorBidi" w:cs="Cordia New" w:hint="cs"/>
          <w:sz w:val="28"/>
          <w:cs/>
        </w:rPr>
        <w:t>นี้ใช้บังคับ</w:t>
      </w:r>
      <w:r w:rsidR="00591737">
        <w:rPr>
          <w:rFonts w:asciiTheme="minorBidi" w:hAnsiTheme="minorBidi" w:hint="cs"/>
          <w:sz w:val="28"/>
          <w:cs/>
        </w:rPr>
        <w:t xml:space="preserve"> </w:t>
      </w:r>
      <w:r w:rsidR="004D5628">
        <w:rPr>
          <w:rFonts w:asciiTheme="minorBidi" w:hAnsiTheme="minorBidi" w:hint="cs"/>
          <w:sz w:val="28"/>
          <w:cs/>
        </w:rPr>
        <w:t>กล่าวคือ</w:t>
      </w:r>
      <w:r w:rsidR="001539D9">
        <w:rPr>
          <w:rFonts w:asciiTheme="minorBidi" w:hAnsiTheme="minorBidi" w:hint="cs"/>
          <w:sz w:val="28"/>
          <w:cs/>
        </w:rPr>
        <w:t xml:space="preserve"> </w:t>
      </w:r>
      <w:r w:rsidR="004D5628">
        <w:rPr>
          <w:rFonts w:asciiTheme="minorBidi" w:hAnsiTheme="minorBidi" w:hint="cs"/>
          <w:sz w:val="28"/>
          <w:cs/>
        </w:rPr>
        <w:t>ภายในกำห</w:t>
      </w:r>
      <w:r w:rsidR="00591737">
        <w:rPr>
          <w:rFonts w:asciiTheme="minorBidi" w:hAnsiTheme="minorBidi" w:hint="cs"/>
          <w:sz w:val="28"/>
          <w:cs/>
        </w:rPr>
        <w:t>นด</w:t>
      </w:r>
      <w:r w:rsidR="00517165">
        <w:rPr>
          <w:rFonts w:asciiTheme="minorBidi" w:hAnsiTheme="minorBidi" w:hint="cs"/>
          <w:sz w:val="28"/>
          <w:cs/>
        </w:rPr>
        <w:t>วันที่</w:t>
      </w:r>
      <w:r w:rsidR="00591737">
        <w:rPr>
          <w:rFonts w:asciiTheme="minorBidi" w:hAnsiTheme="minorBidi" w:hint="cs"/>
          <w:sz w:val="28"/>
          <w:cs/>
        </w:rPr>
        <w:t xml:space="preserve"> 6 กุมภาพันธ์ 2560</w:t>
      </w:r>
    </w:p>
    <w:p w:rsidR="00613B47" w:rsidRDefault="00087D24" w:rsidP="00591737">
      <w:pPr>
        <w:pStyle w:val="NoSpacing"/>
        <w:ind w:left="360" w:firstLine="360"/>
        <w:rPr>
          <w:rFonts w:asciiTheme="minorBidi" w:hAnsiTheme="minorBidi"/>
          <w:sz w:val="28"/>
        </w:rPr>
      </w:pPr>
      <w:r>
        <w:rPr>
          <w:rFonts w:asciiTheme="minorBidi" w:hAnsiTheme="minorBidi" w:cs="Cordia New" w:hint="cs"/>
          <w:sz w:val="28"/>
          <w:cs/>
        </w:rPr>
        <w:t>เหตุผลในการประกาศใช้</w:t>
      </w:r>
      <w:r w:rsidRPr="00087D24">
        <w:rPr>
          <w:rFonts w:asciiTheme="minorBidi" w:hAnsiTheme="minorBidi" w:cs="Cordia New"/>
          <w:sz w:val="28"/>
          <w:cs/>
        </w:rPr>
        <w:t xml:space="preserve">พระราชบัญญัติยกเลิกพระราชบัญญัติการซื้อขายสินค้าเกษตรล่วงหน้า พ.ศ. 2542 พ.ศ. 2558 </w:t>
      </w:r>
      <w:r>
        <w:rPr>
          <w:rFonts w:asciiTheme="minorBidi" w:hAnsiTheme="minorBidi" w:cs="Cordia New" w:hint="cs"/>
          <w:sz w:val="28"/>
          <w:cs/>
        </w:rPr>
        <w:t>คือโดยที่</w:t>
      </w:r>
      <w:r w:rsidRPr="00087D24">
        <w:rPr>
          <w:rFonts w:asciiTheme="minorBidi" w:hAnsiTheme="minorBidi" w:cs="Cordia New"/>
          <w:sz w:val="28"/>
          <w:cs/>
        </w:rPr>
        <w:t>ปัจจุบัน</w:t>
      </w:r>
      <w:r>
        <w:rPr>
          <w:rFonts w:asciiTheme="minorBidi" w:hAnsiTheme="minorBidi" w:cs="Cordia New" w:hint="cs"/>
          <w:sz w:val="28"/>
          <w:cs/>
        </w:rPr>
        <w:t>ตลาดซื้อขายล่วงหน้าของประเทศไทย</w:t>
      </w:r>
      <w:r w:rsidR="00591737">
        <w:rPr>
          <w:rFonts w:asciiTheme="minorBidi" w:hAnsiTheme="minorBidi" w:cs="Cordia New" w:hint="cs"/>
          <w:sz w:val="28"/>
          <w:cs/>
        </w:rPr>
        <w:t xml:space="preserve"> </w:t>
      </w:r>
      <w:r w:rsidRPr="00087D24">
        <w:rPr>
          <w:rFonts w:asciiTheme="minorBidi" w:hAnsiTheme="minorBidi" w:cs="Cordia New"/>
          <w:sz w:val="28"/>
          <w:cs/>
        </w:rPr>
        <w:t xml:space="preserve">มี </w:t>
      </w:r>
      <w:r w:rsidRPr="00087D24">
        <w:rPr>
          <w:rFonts w:asciiTheme="minorBidi" w:hAnsiTheme="minorBidi"/>
          <w:sz w:val="28"/>
        </w:rPr>
        <w:t xml:space="preserve">2 </w:t>
      </w:r>
      <w:r w:rsidRPr="00087D24">
        <w:rPr>
          <w:rFonts w:asciiTheme="minorBidi" w:hAnsiTheme="minorBidi" w:cs="Cordia New"/>
          <w:sz w:val="28"/>
          <w:cs/>
        </w:rPr>
        <w:t xml:space="preserve">ตลาด </w:t>
      </w:r>
      <w:r>
        <w:rPr>
          <w:rFonts w:asciiTheme="minorBidi" w:hAnsiTheme="minorBidi" w:cs="Cordia New" w:hint="cs"/>
          <w:sz w:val="28"/>
          <w:cs/>
        </w:rPr>
        <w:t>คือ</w:t>
      </w:r>
      <w:r w:rsidRPr="00087D24">
        <w:rPr>
          <w:rFonts w:asciiTheme="minorBidi" w:hAnsiTheme="minorBidi" w:cs="Cordia New"/>
          <w:sz w:val="28"/>
          <w:cs/>
        </w:rPr>
        <w:t xml:space="preserve"> ตลาดสินค้าเกษตรล่วงหน้าแห่งประเทศไทย (</w:t>
      </w:r>
      <w:r w:rsidRPr="00087D24">
        <w:rPr>
          <w:rFonts w:asciiTheme="minorBidi" w:hAnsiTheme="minorBidi"/>
          <w:sz w:val="28"/>
        </w:rPr>
        <w:t xml:space="preserve">AFET) </w:t>
      </w:r>
      <w:r>
        <w:rPr>
          <w:rFonts w:asciiTheme="minorBidi" w:hAnsiTheme="minorBidi" w:hint="cs"/>
          <w:sz w:val="28"/>
          <w:cs/>
        </w:rPr>
        <w:t>ซึ่งทำหน้าที่</w:t>
      </w:r>
      <w:r w:rsidRPr="00087D24">
        <w:rPr>
          <w:rFonts w:asciiTheme="minorBidi" w:hAnsiTheme="minorBidi" w:cs="Cordia New"/>
          <w:sz w:val="28"/>
          <w:cs/>
        </w:rPr>
        <w:t>เป็นศูนย์กลางในการซื้อขายล่วงหน้าสินค้าเกษตร กับบริษัท ตลาดสัญญาซื้อขายล่วงหน้า (ประเทศไทย) จำกัด (มหาชน) (</w:t>
      </w:r>
      <w:r w:rsidRPr="00087D24">
        <w:rPr>
          <w:rFonts w:asciiTheme="minorBidi" w:hAnsiTheme="minorBidi"/>
          <w:sz w:val="28"/>
        </w:rPr>
        <w:t xml:space="preserve">TFEX) </w:t>
      </w:r>
      <w:r>
        <w:rPr>
          <w:rFonts w:asciiTheme="minorBidi" w:hAnsiTheme="minorBidi" w:hint="cs"/>
          <w:sz w:val="28"/>
          <w:cs/>
        </w:rPr>
        <w:t xml:space="preserve"> ซึ่ง</w:t>
      </w:r>
      <w:r w:rsidRPr="00087D24">
        <w:rPr>
          <w:rFonts w:asciiTheme="minorBidi" w:hAnsiTheme="minorBidi" w:cs="Cordia New"/>
          <w:sz w:val="28"/>
          <w:cs/>
        </w:rPr>
        <w:t>ทำหน้าที่เป็นศูนย์ซื้อขายสัญญาซื้อขายล่วงหน้าในสินค้าทั่วไป</w:t>
      </w:r>
      <w:r>
        <w:rPr>
          <w:rFonts w:asciiTheme="minorBidi" w:hAnsiTheme="minorBidi" w:cs="Cordia New" w:hint="cs"/>
          <w:sz w:val="28"/>
          <w:cs/>
        </w:rPr>
        <w:t>ตามกฎหมายว่าด้วยสัญญาซื้อขายล่วงหน้า</w:t>
      </w:r>
      <w:r w:rsidRPr="00087D24">
        <w:rPr>
          <w:rFonts w:asciiTheme="minorBidi" w:hAnsiTheme="minorBidi" w:cs="Cordia New"/>
          <w:sz w:val="28"/>
          <w:cs/>
        </w:rPr>
        <w:t xml:space="preserve"> ซึ่งทั้งสองตลาดมีขั้</w:t>
      </w:r>
      <w:r>
        <w:rPr>
          <w:rFonts w:asciiTheme="minorBidi" w:hAnsiTheme="minorBidi" w:cs="Cordia New"/>
          <w:sz w:val="28"/>
          <w:cs/>
        </w:rPr>
        <w:t xml:space="preserve">นตอนการซื้อขายที่ใกล้เคียงกัน </w:t>
      </w:r>
      <w:r w:rsidRPr="00087D24">
        <w:rPr>
          <w:rFonts w:asciiTheme="minorBidi" w:hAnsiTheme="minorBidi" w:cs="Cordia New"/>
          <w:sz w:val="28"/>
          <w:cs/>
        </w:rPr>
        <w:t>สมควรให้มีการซื้อขายล่วงหน้า</w:t>
      </w:r>
      <w:r w:rsidR="00F55FE0">
        <w:rPr>
          <w:rFonts w:asciiTheme="minorBidi" w:hAnsiTheme="minorBidi" w:cs="Cordia New" w:hint="cs"/>
          <w:sz w:val="28"/>
          <w:cs/>
        </w:rPr>
        <w:t>ภายใต้กฎหมายว่าด้วย</w:t>
      </w:r>
      <w:r>
        <w:rPr>
          <w:rFonts w:asciiTheme="minorBidi" w:hAnsiTheme="minorBidi" w:cs="Cordia New" w:hint="cs"/>
          <w:sz w:val="28"/>
          <w:cs/>
        </w:rPr>
        <w:t>สัญญาซื้</w:t>
      </w:r>
      <w:r w:rsidR="00CF5D28">
        <w:rPr>
          <w:rFonts w:asciiTheme="minorBidi" w:hAnsiTheme="minorBidi" w:cs="Cordia New" w:hint="cs"/>
          <w:sz w:val="28"/>
          <w:cs/>
        </w:rPr>
        <w:t>อขายล่วงหน้าเพียงตลาดเดียว อัน</w:t>
      </w:r>
      <w:r w:rsidRPr="00087D24">
        <w:rPr>
          <w:rFonts w:asciiTheme="minorBidi" w:hAnsiTheme="minorBidi" w:cs="Cordia New"/>
          <w:sz w:val="28"/>
          <w:cs/>
        </w:rPr>
        <w:t>จะเกิดผลดีต่อประเทศในด้านการประหยัดต่อขนาด (</w:t>
      </w:r>
      <w:r w:rsidRPr="00087D24">
        <w:rPr>
          <w:rFonts w:asciiTheme="minorBidi" w:hAnsiTheme="minorBidi"/>
          <w:sz w:val="28"/>
        </w:rPr>
        <w:t xml:space="preserve">Economy of Scale) </w:t>
      </w:r>
      <w:r w:rsidRPr="00087D24">
        <w:rPr>
          <w:rFonts w:asciiTheme="minorBidi" w:hAnsiTheme="minorBidi" w:cs="Cordia New"/>
          <w:sz w:val="28"/>
          <w:cs/>
        </w:rPr>
        <w:t>และเป็นการให้ความสะดวกแก่ผู้ซื้อผู้ขายที่สามารถทำธุรกรรมได้ในตลาดเดียว อันจะเป็นแนวทางหนึ่งที่จะช่วยส่งเสริมประสิทธิภาพของกล</w:t>
      </w:r>
      <w:bookmarkStart w:id="1" w:name="_GoBack"/>
      <w:bookmarkEnd w:id="1"/>
      <w:r w:rsidRPr="00087D24">
        <w:rPr>
          <w:rFonts w:asciiTheme="minorBidi" w:hAnsiTheme="minorBidi" w:cs="Cordia New"/>
          <w:sz w:val="28"/>
          <w:cs/>
        </w:rPr>
        <w:t>ไกตลาดซื้อขายล่วงหน้าในประเทศไทยให้เกิดความสามารถเชิงแข่งขัน (</w:t>
      </w:r>
      <w:r w:rsidRPr="00087D24">
        <w:rPr>
          <w:rFonts w:asciiTheme="minorBidi" w:hAnsiTheme="minorBidi"/>
          <w:sz w:val="28"/>
        </w:rPr>
        <w:t xml:space="preserve">Competitive Advantage) </w:t>
      </w:r>
      <w:r w:rsidRPr="00087D24">
        <w:rPr>
          <w:rFonts w:asciiTheme="minorBidi" w:hAnsiTheme="minorBidi" w:cs="Cordia New"/>
          <w:sz w:val="28"/>
          <w:cs/>
        </w:rPr>
        <w:t>กับตลาดซื้อขายล่วงหน้าอื่นในภูมิภาคได้</w:t>
      </w:r>
    </w:p>
    <w:p w:rsidR="001A120A" w:rsidRPr="001A120A" w:rsidRDefault="001A120A" w:rsidP="00591737">
      <w:pPr>
        <w:pStyle w:val="NoSpacing"/>
        <w:ind w:left="360" w:firstLine="360"/>
        <w:rPr>
          <w:rFonts w:asciiTheme="minorBidi" w:hAnsiTheme="minorBidi"/>
          <w:sz w:val="24"/>
          <w:szCs w:val="24"/>
        </w:rPr>
      </w:pPr>
    </w:p>
    <w:p w:rsidR="001A120A" w:rsidRDefault="001A120A" w:rsidP="001A120A">
      <w:pPr>
        <w:spacing w:after="0" w:line="240" w:lineRule="auto"/>
        <w:jc w:val="center"/>
        <w:rPr>
          <w:rFonts w:asciiTheme="minorBidi" w:hAnsiTheme="minorBidi"/>
          <w:sz w:val="28"/>
        </w:rPr>
      </w:pPr>
      <w:r w:rsidRPr="001A120A">
        <w:rPr>
          <w:rFonts w:asciiTheme="minorBidi" w:hAnsiTheme="minorBidi"/>
          <w:sz w:val="28"/>
        </w:rPr>
        <w:t>* * * * * * * * * * * * * *</w:t>
      </w:r>
    </w:p>
    <w:p w:rsidR="00613B47" w:rsidRPr="00F55FE0" w:rsidRDefault="00613B47" w:rsidP="00116DEA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  <w:r w:rsidRPr="00F55FE0">
        <w:rPr>
          <w:rFonts w:ascii="Cordia New" w:eastAsia="Cambria" w:hAnsi="Cordia New" w:cs="Cordia New" w:hint="cs"/>
          <w:i/>
          <w:iCs/>
          <w:sz w:val="24"/>
          <w:szCs w:val="24"/>
          <w:cs/>
        </w:rPr>
        <w:t>ข้อมูลปรับปรุง ณ วันที่ 9 มิถุนายน 2559</w:t>
      </w:r>
      <w:bookmarkEnd w:id="0"/>
    </w:p>
    <w:sectPr w:rsidR="00613B47" w:rsidRPr="00F55FE0" w:rsidSect="00ED5A49">
      <w:footerReference w:type="defaul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12" w:rsidRDefault="001F0D12" w:rsidP="006C544D">
      <w:pPr>
        <w:spacing w:after="0" w:line="240" w:lineRule="auto"/>
      </w:pPr>
      <w:r>
        <w:separator/>
      </w:r>
    </w:p>
  </w:endnote>
  <w:endnote w:type="continuationSeparator" w:id="0">
    <w:p w:rsidR="001F0D12" w:rsidRDefault="001F0D12" w:rsidP="006C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62046"/>
      <w:docPartObj>
        <w:docPartGallery w:val="Page Numbers (Bottom of Page)"/>
        <w:docPartUnique/>
      </w:docPartObj>
    </w:sdtPr>
    <w:sdtEndPr/>
    <w:sdtContent>
      <w:p w:rsidR="006C544D" w:rsidRDefault="006C544D" w:rsidP="006C544D">
        <w:pPr>
          <w:pStyle w:val="Footer"/>
          <w:tabs>
            <w:tab w:val="clear" w:pos="4513"/>
          </w:tabs>
          <w:ind w:firstLine="43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50">
          <w:rPr>
            <w:noProof/>
          </w:rPr>
          <w:t>7</w:t>
        </w:r>
        <w:r>
          <w:rPr>
            <w:noProof/>
          </w:rPr>
          <w:fldChar w:fldCharType="end"/>
        </w:r>
        <w:r>
          <w:tab/>
        </w:r>
      </w:p>
    </w:sdtContent>
  </w:sdt>
  <w:p w:rsidR="006C544D" w:rsidRDefault="006C5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12" w:rsidRDefault="001F0D12" w:rsidP="006C544D">
      <w:pPr>
        <w:spacing w:after="0" w:line="240" w:lineRule="auto"/>
      </w:pPr>
      <w:r>
        <w:separator/>
      </w:r>
    </w:p>
  </w:footnote>
  <w:footnote w:type="continuationSeparator" w:id="0">
    <w:p w:rsidR="001F0D12" w:rsidRDefault="001F0D12" w:rsidP="006C5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C80"/>
    <w:multiLevelType w:val="hybridMultilevel"/>
    <w:tmpl w:val="92DC96FE"/>
    <w:lvl w:ilvl="0" w:tplc="349CD4C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8178F"/>
    <w:multiLevelType w:val="hybridMultilevel"/>
    <w:tmpl w:val="06543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D37A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>
    <w:nsid w:val="0D867AB4"/>
    <w:multiLevelType w:val="hybridMultilevel"/>
    <w:tmpl w:val="EEE452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73B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524561"/>
    <w:multiLevelType w:val="hybridMultilevel"/>
    <w:tmpl w:val="CE4E0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95196"/>
    <w:multiLevelType w:val="hybridMultilevel"/>
    <w:tmpl w:val="75B2A944"/>
    <w:lvl w:ilvl="0" w:tplc="349CD4C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E1AAC"/>
    <w:multiLevelType w:val="hybridMultilevel"/>
    <w:tmpl w:val="C29C7D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56958"/>
    <w:multiLevelType w:val="hybridMultilevel"/>
    <w:tmpl w:val="3348B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F1E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3459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785F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E60DFC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>
    <w:nsid w:val="3F7B227A"/>
    <w:multiLevelType w:val="multilevel"/>
    <w:tmpl w:val="B77A3F1A"/>
    <w:lvl w:ilvl="0">
      <w:start w:val="1"/>
      <w:numFmt w:val="decimal"/>
      <w:lvlText w:val="%1."/>
      <w:lvlJc w:val="left"/>
      <w:pPr>
        <w:ind w:left="360" w:firstLine="32409"/>
      </w:pPr>
      <w:rPr>
        <w:rFonts w:ascii="Cordia New" w:hAnsi="Cordia New" w:hint="default"/>
        <w:b w:val="0"/>
        <w:i w:val="0"/>
        <w:color w:val="444444"/>
        <w:sz w:val="3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14">
    <w:nsid w:val="40E54855"/>
    <w:multiLevelType w:val="hybridMultilevel"/>
    <w:tmpl w:val="801418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EA0350"/>
    <w:multiLevelType w:val="hybridMultilevel"/>
    <w:tmpl w:val="5CA231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E4102"/>
    <w:multiLevelType w:val="hybridMultilevel"/>
    <w:tmpl w:val="DF4C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E1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AFF3581"/>
    <w:multiLevelType w:val="multilevel"/>
    <w:tmpl w:val="BE823496"/>
    <w:lvl w:ilvl="0">
      <w:start w:val="1"/>
      <w:numFmt w:val="decimal"/>
      <w:lvlText w:val="%1."/>
      <w:lvlJc w:val="left"/>
      <w:pPr>
        <w:ind w:left="1800" w:hanging="360"/>
      </w:pPr>
      <w:rPr>
        <w:rFonts w:ascii="Cordia New" w:hAnsi="Cordia New" w:hint="default"/>
        <w:b w:val="0"/>
        <w:i w:val="0"/>
        <w:color w:val="444444"/>
        <w:sz w:val="32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9">
    <w:nsid w:val="67306DE1"/>
    <w:multiLevelType w:val="hybridMultilevel"/>
    <w:tmpl w:val="4FFA7E44"/>
    <w:lvl w:ilvl="0" w:tplc="0C6A9670">
      <w:start w:val="1"/>
      <w:numFmt w:val="bullet"/>
      <w:lvlText w:val="-"/>
      <w:lvlJc w:val="left"/>
      <w:pPr>
        <w:ind w:left="1080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571AD5"/>
    <w:multiLevelType w:val="hybridMultilevel"/>
    <w:tmpl w:val="46DA82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644E40"/>
    <w:multiLevelType w:val="hybridMultilevel"/>
    <w:tmpl w:val="7C869624"/>
    <w:lvl w:ilvl="0" w:tplc="85209ED2">
      <w:start w:val="1"/>
      <w:numFmt w:val="decimal"/>
      <w:lvlText w:val="%1."/>
      <w:lvlJc w:val="left"/>
      <w:pPr>
        <w:ind w:left="2880" w:hanging="360"/>
      </w:pPr>
      <w:rPr>
        <w:rFonts w:ascii="Cordia New" w:hAnsi="Cordia New" w:hint="default"/>
        <w:b w:val="0"/>
        <w:i w:val="0"/>
        <w:color w:val="444444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1B170BC"/>
    <w:multiLevelType w:val="multilevel"/>
    <w:tmpl w:val="0409001F"/>
    <w:lvl w:ilvl="0">
      <w:start w:val="1"/>
      <w:numFmt w:val="decimal"/>
      <w:lvlText w:val="%1."/>
      <w:lvlJc w:val="left"/>
      <w:pPr>
        <w:ind w:left="1648" w:hanging="360"/>
      </w:pPr>
    </w:lvl>
    <w:lvl w:ilvl="1">
      <w:start w:val="1"/>
      <w:numFmt w:val="decimal"/>
      <w:lvlText w:val="%1.%2."/>
      <w:lvlJc w:val="left"/>
      <w:pPr>
        <w:ind w:left="2080" w:hanging="432"/>
      </w:pPr>
    </w:lvl>
    <w:lvl w:ilvl="2">
      <w:start w:val="1"/>
      <w:numFmt w:val="decimal"/>
      <w:lvlText w:val="%1.%2.%3."/>
      <w:lvlJc w:val="left"/>
      <w:pPr>
        <w:ind w:left="2512" w:hanging="504"/>
      </w:pPr>
    </w:lvl>
    <w:lvl w:ilvl="3">
      <w:start w:val="1"/>
      <w:numFmt w:val="decimal"/>
      <w:lvlText w:val="%1.%2.%3.%4."/>
      <w:lvlJc w:val="left"/>
      <w:pPr>
        <w:ind w:left="3016" w:hanging="648"/>
      </w:pPr>
    </w:lvl>
    <w:lvl w:ilvl="4">
      <w:start w:val="1"/>
      <w:numFmt w:val="decimal"/>
      <w:lvlText w:val="%1.%2.%3.%4.%5."/>
      <w:lvlJc w:val="left"/>
      <w:pPr>
        <w:ind w:left="3520" w:hanging="792"/>
      </w:pPr>
    </w:lvl>
    <w:lvl w:ilvl="5">
      <w:start w:val="1"/>
      <w:numFmt w:val="decimal"/>
      <w:lvlText w:val="%1.%2.%3.%4.%5.%6."/>
      <w:lvlJc w:val="left"/>
      <w:pPr>
        <w:ind w:left="4024" w:hanging="936"/>
      </w:pPr>
    </w:lvl>
    <w:lvl w:ilvl="6">
      <w:start w:val="1"/>
      <w:numFmt w:val="decimal"/>
      <w:lvlText w:val="%1.%2.%3.%4.%5.%6.%7."/>
      <w:lvlJc w:val="left"/>
      <w:pPr>
        <w:ind w:left="4528" w:hanging="1080"/>
      </w:pPr>
    </w:lvl>
    <w:lvl w:ilvl="7">
      <w:start w:val="1"/>
      <w:numFmt w:val="decimal"/>
      <w:lvlText w:val="%1.%2.%3.%4.%5.%6.%7.%8."/>
      <w:lvlJc w:val="left"/>
      <w:pPr>
        <w:ind w:left="5032" w:hanging="1224"/>
      </w:pPr>
    </w:lvl>
    <w:lvl w:ilvl="8">
      <w:start w:val="1"/>
      <w:numFmt w:val="decimal"/>
      <w:lvlText w:val="%1.%2.%3.%4.%5.%6.%7.%8.%9."/>
      <w:lvlJc w:val="left"/>
      <w:pPr>
        <w:ind w:left="5608" w:hanging="1440"/>
      </w:pPr>
    </w:lvl>
  </w:abstractNum>
  <w:abstractNum w:abstractNumId="23">
    <w:nsid w:val="71BC1A42"/>
    <w:multiLevelType w:val="hybridMultilevel"/>
    <w:tmpl w:val="1284CB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B41059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5">
    <w:nsid w:val="76556127"/>
    <w:multiLevelType w:val="hybridMultilevel"/>
    <w:tmpl w:val="D80A8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"/>
  </w:num>
  <w:num w:numId="5">
    <w:abstractNumId w:val="19"/>
  </w:num>
  <w:num w:numId="6">
    <w:abstractNumId w:val="20"/>
  </w:num>
  <w:num w:numId="7">
    <w:abstractNumId w:val="0"/>
  </w:num>
  <w:num w:numId="8">
    <w:abstractNumId w:val="6"/>
  </w:num>
  <w:num w:numId="9">
    <w:abstractNumId w:val="23"/>
  </w:num>
  <w:num w:numId="10">
    <w:abstractNumId w:val="8"/>
  </w:num>
  <w:num w:numId="11">
    <w:abstractNumId w:val="3"/>
  </w:num>
  <w:num w:numId="12">
    <w:abstractNumId w:val="15"/>
  </w:num>
  <w:num w:numId="13">
    <w:abstractNumId w:val="5"/>
  </w:num>
  <w:num w:numId="14">
    <w:abstractNumId w:val="25"/>
  </w:num>
  <w:num w:numId="15">
    <w:abstractNumId w:val="21"/>
  </w:num>
  <w:num w:numId="16">
    <w:abstractNumId w:val="13"/>
  </w:num>
  <w:num w:numId="17">
    <w:abstractNumId w:val="11"/>
  </w:num>
  <w:num w:numId="18">
    <w:abstractNumId w:val="24"/>
  </w:num>
  <w:num w:numId="19">
    <w:abstractNumId w:val="17"/>
  </w:num>
  <w:num w:numId="20">
    <w:abstractNumId w:val="12"/>
  </w:num>
  <w:num w:numId="21">
    <w:abstractNumId w:val="10"/>
  </w:num>
  <w:num w:numId="22">
    <w:abstractNumId w:val="22"/>
  </w:num>
  <w:num w:numId="23">
    <w:abstractNumId w:val="2"/>
  </w:num>
  <w:num w:numId="24">
    <w:abstractNumId w:val="9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A6"/>
    <w:rsid w:val="000105D0"/>
    <w:rsid w:val="00016B3F"/>
    <w:rsid w:val="00025814"/>
    <w:rsid w:val="00026F88"/>
    <w:rsid w:val="0007240B"/>
    <w:rsid w:val="0008294F"/>
    <w:rsid w:val="00087D24"/>
    <w:rsid w:val="000A11CA"/>
    <w:rsid w:val="000B055F"/>
    <w:rsid w:val="000B7A13"/>
    <w:rsid w:val="000C77C0"/>
    <w:rsid w:val="000D3C22"/>
    <w:rsid w:val="000E1FDB"/>
    <w:rsid w:val="000E530D"/>
    <w:rsid w:val="000E7426"/>
    <w:rsid w:val="000F1C52"/>
    <w:rsid w:val="000F376E"/>
    <w:rsid w:val="00100475"/>
    <w:rsid w:val="00101469"/>
    <w:rsid w:val="00116DEA"/>
    <w:rsid w:val="0012501A"/>
    <w:rsid w:val="001353F4"/>
    <w:rsid w:val="001439C5"/>
    <w:rsid w:val="00144B75"/>
    <w:rsid w:val="001539D9"/>
    <w:rsid w:val="00181990"/>
    <w:rsid w:val="0018509C"/>
    <w:rsid w:val="0018724C"/>
    <w:rsid w:val="00194C44"/>
    <w:rsid w:val="001A120A"/>
    <w:rsid w:val="001A657C"/>
    <w:rsid w:val="001B2CBC"/>
    <w:rsid w:val="001C326E"/>
    <w:rsid w:val="001D0C4B"/>
    <w:rsid w:val="001D47EB"/>
    <w:rsid w:val="001D52E5"/>
    <w:rsid w:val="001E0E48"/>
    <w:rsid w:val="001E3AA9"/>
    <w:rsid w:val="001E5CDA"/>
    <w:rsid w:val="001F0D12"/>
    <w:rsid w:val="001F188D"/>
    <w:rsid w:val="0020302E"/>
    <w:rsid w:val="002131CB"/>
    <w:rsid w:val="002164B2"/>
    <w:rsid w:val="00223252"/>
    <w:rsid w:val="00236189"/>
    <w:rsid w:val="0024465F"/>
    <w:rsid w:val="00247AE7"/>
    <w:rsid w:val="002534B9"/>
    <w:rsid w:val="0025668B"/>
    <w:rsid w:val="002641D1"/>
    <w:rsid w:val="00271E19"/>
    <w:rsid w:val="002852F4"/>
    <w:rsid w:val="00297AFF"/>
    <w:rsid w:val="002A14AA"/>
    <w:rsid w:val="002A2828"/>
    <w:rsid w:val="002A2CCF"/>
    <w:rsid w:val="002C1F72"/>
    <w:rsid w:val="002D1DF5"/>
    <w:rsid w:val="002D2C3A"/>
    <w:rsid w:val="002D3279"/>
    <w:rsid w:val="002E1C5B"/>
    <w:rsid w:val="002E33FA"/>
    <w:rsid w:val="002F3A18"/>
    <w:rsid w:val="002F3CEE"/>
    <w:rsid w:val="003002EC"/>
    <w:rsid w:val="0030066F"/>
    <w:rsid w:val="00302AD4"/>
    <w:rsid w:val="003041EF"/>
    <w:rsid w:val="00326233"/>
    <w:rsid w:val="00327D2B"/>
    <w:rsid w:val="003406F4"/>
    <w:rsid w:val="00343238"/>
    <w:rsid w:val="003436C7"/>
    <w:rsid w:val="00352849"/>
    <w:rsid w:val="00360129"/>
    <w:rsid w:val="003617BC"/>
    <w:rsid w:val="0036341A"/>
    <w:rsid w:val="0036799C"/>
    <w:rsid w:val="0038317C"/>
    <w:rsid w:val="00385A81"/>
    <w:rsid w:val="00395834"/>
    <w:rsid w:val="003B078D"/>
    <w:rsid w:val="003B64F5"/>
    <w:rsid w:val="003D222D"/>
    <w:rsid w:val="003D6075"/>
    <w:rsid w:val="003D7CD1"/>
    <w:rsid w:val="003F4FD4"/>
    <w:rsid w:val="003F524D"/>
    <w:rsid w:val="004148F6"/>
    <w:rsid w:val="00425463"/>
    <w:rsid w:val="00430C9D"/>
    <w:rsid w:val="00436FA9"/>
    <w:rsid w:val="004455ED"/>
    <w:rsid w:val="0045060C"/>
    <w:rsid w:val="00450AC3"/>
    <w:rsid w:val="00457898"/>
    <w:rsid w:val="00473437"/>
    <w:rsid w:val="0048289B"/>
    <w:rsid w:val="00496AF3"/>
    <w:rsid w:val="004A5262"/>
    <w:rsid w:val="004B0BA2"/>
    <w:rsid w:val="004B316F"/>
    <w:rsid w:val="004C1D83"/>
    <w:rsid w:val="004C51AE"/>
    <w:rsid w:val="004D5628"/>
    <w:rsid w:val="004E5A8A"/>
    <w:rsid w:val="004E68C5"/>
    <w:rsid w:val="004E6D8F"/>
    <w:rsid w:val="004F6EFC"/>
    <w:rsid w:val="00504FE3"/>
    <w:rsid w:val="0050613E"/>
    <w:rsid w:val="00506458"/>
    <w:rsid w:val="00517165"/>
    <w:rsid w:val="005222FE"/>
    <w:rsid w:val="00527954"/>
    <w:rsid w:val="00537D24"/>
    <w:rsid w:val="00544C23"/>
    <w:rsid w:val="005641ED"/>
    <w:rsid w:val="00567411"/>
    <w:rsid w:val="00575494"/>
    <w:rsid w:val="00577CB0"/>
    <w:rsid w:val="00581E0F"/>
    <w:rsid w:val="00591737"/>
    <w:rsid w:val="00597E95"/>
    <w:rsid w:val="005A76CD"/>
    <w:rsid w:val="005B5C7A"/>
    <w:rsid w:val="00613B47"/>
    <w:rsid w:val="00631F35"/>
    <w:rsid w:val="0063259E"/>
    <w:rsid w:val="0063574E"/>
    <w:rsid w:val="00643387"/>
    <w:rsid w:val="00644F55"/>
    <w:rsid w:val="00651AC3"/>
    <w:rsid w:val="00653014"/>
    <w:rsid w:val="00653149"/>
    <w:rsid w:val="00653E2E"/>
    <w:rsid w:val="00654476"/>
    <w:rsid w:val="00675506"/>
    <w:rsid w:val="00676E3A"/>
    <w:rsid w:val="006A65BF"/>
    <w:rsid w:val="006B2323"/>
    <w:rsid w:val="006B3100"/>
    <w:rsid w:val="006C544D"/>
    <w:rsid w:val="006D1703"/>
    <w:rsid w:val="006E5D68"/>
    <w:rsid w:val="006F2284"/>
    <w:rsid w:val="00706CD2"/>
    <w:rsid w:val="00724EF2"/>
    <w:rsid w:val="007323A9"/>
    <w:rsid w:val="0073666F"/>
    <w:rsid w:val="0074336D"/>
    <w:rsid w:val="00744E7A"/>
    <w:rsid w:val="00762BD9"/>
    <w:rsid w:val="00776DF8"/>
    <w:rsid w:val="007774DA"/>
    <w:rsid w:val="0078664D"/>
    <w:rsid w:val="007B0CA1"/>
    <w:rsid w:val="007B6FD2"/>
    <w:rsid w:val="007E0A00"/>
    <w:rsid w:val="007E783B"/>
    <w:rsid w:val="007F62E3"/>
    <w:rsid w:val="00820948"/>
    <w:rsid w:val="008241E7"/>
    <w:rsid w:val="00825481"/>
    <w:rsid w:val="00833642"/>
    <w:rsid w:val="00833D62"/>
    <w:rsid w:val="00865A7E"/>
    <w:rsid w:val="00875968"/>
    <w:rsid w:val="00877593"/>
    <w:rsid w:val="00877698"/>
    <w:rsid w:val="00887F65"/>
    <w:rsid w:val="008944C1"/>
    <w:rsid w:val="008A6F85"/>
    <w:rsid w:val="008B1AE1"/>
    <w:rsid w:val="008C2CCA"/>
    <w:rsid w:val="008C5F62"/>
    <w:rsid w:val="008D072A"/>
    <w:rsid w:val="008F5773"/>
    <w:rsid w:val="009068E7"/>
    <w:rsid w:val="00912340"/>
    <w:rsid w:val="00913FC1"/>
    <w:rsid w:val="00930D5E"/>
    <w:rsid w:val="009363F6"/>
    <w:rsid w:val="00941371"/>
    <w:rsid w:val="00954FD0"/>
    <w:rsid w:val="00955FA2"/>
    <w:rsid w:val="009630C7"/>
    <w:rsid w:val="00984AFE"/>
    <w:rsid w:val="00990110"/>
    <w:rsid w:val="009A0A81"/>
    <w:rsid w:val="009A4C4F"/>
    <w:rsid w:val="009B3BCF"/>
    <w:rsid w:val="009B6ACF"/>
    <w:rsid w:val="009B7588"/>
    <w:rsid w:val="009E3A12"/>
    <w:rsid w:val="00A10AEB"/>
    <w:rsid w:val="00A40187"/>
    <w:rsid w:val="00A442FA"/>
    <w:rsid w:val="00A82FAD"/>
    <w:rsid w:val="00A917D3"/>
    <w:rsid w:val="00AB5BED"/>
    <w:rsid w:val="00B045EB"/>
    <w:rsid w:val="00B12868"/>
    <w:rsid w:val="00B169DC"/>
    <w:rsid w:val="00B24A61"/>
    <w:rsid w:val="00B25E8A"/>
    <w:rsid w:val="00B273BF"/>
    <w:rsid w:val="00B36147"/>
    <w:rsid w:val="00B36D50"/>
    <w:rsid w:val="00B42A2C"/>
    <w:rsid w:val="00B45199"/>
    <w:rsid w:val="00B74566"/>
    <w:rsid w:val="00B957F5"/>
    <w:rsid w:val="00B9791D"/>
    <w:rsid w:val="00BB7F79"/>
    <w:rsid w:val="00BC0DA3"/>
    <w:rsid w:val="00BC211C"/>
    <w:rsid w:val="00BC5C06"/>
    <w:rsid w:val="00BC6A44"/>
    <w:rsid w:val="00BE3475"/>
    <w:rsid w:val="00BE41C1"/>
    <w:rsid w:val="00BF6D85"/>
    <w:rsid w:val="00C104D4"/>
    <w:rsid w:val="00C33980"/>
    <w:rsid w:val="00C36D2B"/>
    <w:rsid w:val="00C60491"/>
    <w:rsid w:val="00C612B7"/>
    <w:rsid w:val="00C62BF0"/>
    <w:rsid w:val="00C672C5"/>
    <w:rsid w:val="00C723CD"/>
    <w:rsid w:val="00C82537"/>
    <w:rsid w:val="00C91047"/>
    <w:rsid w:val="00C93FFB"/>
    <w:rsid w:val="00C97992"/>
    <w:rsid w:val="00CA20E4"/>
    <w:rsid w:val="00CA7717"/>
    <w:rsid w:val="00CB262C"/>
    <w:rsid w:val="00CB3EFA"/>
    <w:rsid w:val="00CB45F8"/>
    <w:rsid w:val="00CB4C14"/>
    <w:rsid w:val="00CC3627"/>
    <w:rsid w:val="00CF5D28"/>
    <w:rsid w:val="00D00FAC"/>
    <w:rsid w:val="00D02473"/>
    <w:rsid w:val="00D35A5C"/>
    <w:rsid w:val="00D36B05"/>
    <w:rsid w:val="00D43B0C"/>
    <w:rsid w:val="00D47897"/>
    <w:rsid w:val="00D63333"/>
    <w:rsid w:val="00D8150E"/>
    <w:rsid w:val="00D92CB4"/>
    <w:rsid w:val="00D96FBC"/>
    <w:rsid w:val="00DA6C1F"/>
    <w:rsid w:val="00DB0261"/>
    <w:rsid w:val="00DB3F4A"/>
    <w:rsid w:val="00DB4A73"/>
    <w:rsid w:val="00DB7EBB"/>
    <w:rsid w:val="00DC16A7"/>
    <w:rsid w:val="00DC669A"/>
    <w:rsid w:val="00DE2F29"/>
    <w:rsid w:val="00DF3D8A"/>
    <w:rsid w:val="00E0035D"/>
    <w:rsid w:val="00E05C87"/>
    <w:rsid w:val="00E06274"/>
    <w:rsid w:val="00E11FA6"/>
    <w:rsid w:val="00E34899"/>
    <w:rsid w:val="00E5602B"/>
    <w:rsid w:val="00E6021F"/>
    <w:rsid w:val="00E61CE2"/>
    <w:rsid w:val="00E63B80"/>
    <w:rsid w:val="00E7707B"/>
    <w:rsid w:val="00EA4F9E"/>
    <w:rsid w:val="00EA6B68"/>
    <w:rsid w:val="00EA6BFB"/>
    <w:rsid w:val="00EB0CCB"/>
    <w:rsid w:val="00EC4D10"/>
    <w:rsid w:val="00ED5A49"/>
    <w:rsid w:val="00EE6368"/>
    <w:rsid w:val="00EF67D5"/>
    <w:rsid w:val="00EF7893"/>
    <w:rsid w:val="00F05CAF"/>
    <w:rsid w:val="00F07073"/>
    <w:rsid w:val="00F12411"/>
    <w:rsid w:val="00F4149F"/>
    <w:rsid w:val="00F4617C"/>
    <w:rsid w:val="00F55FE0"/>
    <w:rsid w:val="00F6160B"/>
    <w:rsid w:val="00F61B17"/>
    <w:rsid w:val="00F62FB3"/>
    <w:rsid w:val="00F70026"/>
    <w:rsid w:val="00F7642B"/>
    <w:rsid w:val="00F915B6"/>
    <w:rsid w:val="00F92CB5"/>
    <w:rsid w:val="00FA605F"/>
    <w:rsid w:val="00FB6FD7"/>
    <w:rsid w:val="00FC04C8"/>
    <w:rsid w:val="00FC7602"/>
    <w:rsid w:val="00FD56BE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44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7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4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B3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44D"/>
  </w:style>
  <w:style w:type="paragraph" w:styleId="Footer">
    <w:name w:val="footer"/>
    <w:basedOn w:val="Normal"/>
    <w:link w:val="FooterChar"/>
    <w:uiPriority w:val="99"/>
    <w:unhideWhenUsed/>
    <w:rsid w:val="006C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44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7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4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B3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44D"/>
  </w:style>
  <w:style w:type="paragraph" w:styleId="Footer">
    <w:name w:val="footer"/>
    <w:basedOn w:val="Normal"/>
    <w:link w:val="FooterChar"/>
    <w:uiPriority w:val="99"/>
    <w:unhideWhenUsed/>
    <w:rsid w:val="006C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>
                <a:latin typeface="Cordia New" panose="020B0304020202020204" pitchFamily="34" charset="-34"/>
                <a:cs typeface="Cordia New" panose="020B0304020202020204" pitchFamily="34" charset="-34"/>
              </a:defRPr>
            </a:pPr>
            <a:r>
              <a:rPr lang="th-TH" sz="1800">
                <a:latin typeface="Cordia New" panose="020B0304020202020204" pitchFamily="34" charset="-34"/>
                <a:cs typeface="Cordia New" panose="020B0304020202020204" pitchFamily="34" charset="-34"/>
              </a:rPr>
              <a:t>สัดส่วนการส่งมอบรับมอบ </a:t>
            </a:r>
            <a:r>
              <a:rPr lang="en-US" sz="1800">
                <a:latin typeface="Cordia New" panose="020B0304020202020204" pitchFamily="34" charset="-34"/>
                <a:cs typeface="Cordia New" panose="020B0304020202020204" pitchFamily="34" charset="-34"/>
              </a:rPr>
              <a:t>RSS3 </a:t>
            </a:r>
            <a:r>
              <a:rPr lang="th-TH" sz="1800">
                <a:latin typeface="Cordia New" panose="020B0304020202020204" pitchFamily="34" charset="-34"/>
                <a:cs typeface="Cordia New" panose="020B0304020202020204" pitchFamily="34" charset="-34"/>
              </a:rPr>
              <a:t>เฉลี่ยต่อปี</a:t>
            </a:r>
            <a:endParaRPr lang="en-US" sz="1800">
              <a:latin typeface="Cordia New" panose="020B0304020202020204" pitchFamily="34" charset="-34"/>
              <a:cs typeface="Cordia New" panose="020B0304020202020204" pitchFamily="34" charset="-34"/>
            </a:endParaRPr>
          </a:p>
        </c:rich>
      </c:tx>
      <c:overlay val="1"/>
    </c:title>
    <c:autoTitleDeleted val="0"/>
    <c:view3D>
      <c:rotX val="1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778485549067221E-3"/>
          <c:y val="3.8762659602687419E-2"/>
          <c:w val="0.99115962996619578"/>
          <c:h val="0.8900851291247347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aseline="0">
                    <a:latin typeface="+mn-lt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Sheet1!$A$2:$A$14</c:f>
              <c:numCache>
                <c:formatCode>General</c:formatCode>
                <c:ptCount val="13"/>
                <c:pt idx="0">
                  <c:v>2547</c:v>
                </c:pt>
                <c:pt idx="1">
                  <c:v>2548</c:v>
                </c:pt>
                <c:pt idx="2">
                  <c:v>2549</c:v>
                </c:pt>
                <c:pt idx="3">
                  <c:v>2550</c:v>
                </c:pt>
                <c:pt idx="4">
                  <c:v>2551</c:v>
                </c:pt>
                <c:pt idx="5">
                  <c:v>2552</c:v>
                </c:pt>
                <c:pt idx="6">
                  <c:v>2553</c:v>
                </c:pt>
                <c:pt idx="7">
                  <c:v>2554</c:v>
                </c:pt>
                <c:pt idx="8">
                  <c:v>2555</c:v>
                </c:pt>
                <c:pt idx="9">
                  <c:v>2556</c:v>
                </c:pt>
                <c:pt idx="10">
                  <c:v>2557</c:v>
                </c:pt>
                <c:pt idx="11">
                  <c:v>2558</c:v>
                </c:pt>
                <c:pt idx="12">
                  <c:v>2559</c:v>
                </c:pt>
              </c:numCache>
            </c:numRef>
          </c:cat>
          <c:val>
            <c:numRef>
              <c:f>Sheet1!$D$2:$D$14</c:f>
              <c:numCache>
                <c:formatCode>0.00%</c:formatCode>
                <c:ptCount val="13"/>
                <c:pt idx="0">
                  <c:v>1.9834710743801654E-2</c:v>
                </c:pt>
                <c:pt idx="1">
                  <c:v>6.3322449787276145E-3</c:v>
                </c:pt>
                <c:pt idx="2">
                  <c:v>5.3775831604824459E-3</c:v>
                </c:pt>
                <c:pt idx="3">
                  <c:v>9.0890787240774304E-3</c:v>
                </c:pt>
                <c:pt idx="4">
                  <c:v>9.0131220453307029E-3</c:v>
                </c:pt>
                <c:pt idx="5">
                  <c:v>1.9400000000000001E-2</c:v>
                </c:pt>
                <c:pt idx="6">
                  <c:v>1.473E-2</c:v>
                </c:pt>
                <c:pt idx="7">
                  <c:v>1.0146609914441721E-2</c:v>
                </c:pt>
                <c:pt idx="8">
                  <c:v>2.457387449361767E-2</c:v>
                </c:pt>
                <c:pt idx="9">
                  <c:v>4.1099999999999998E-2</c:v>
                </c:pt>
                <c:pt idx="10">
                  <c:v>7.6899999999999996E-2</c:v>
                </c:pt>
                <c:pt idx="11">
                  <c:v>3.4771879644429488E-2</c:v>
                </c:pt>
                <c:pt idx="12">
                  <c:v>8.4978942442676647E-2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423296"/>
        <c:axId val="112424832"/>
        <c:axId val="102600704"/>
      </c:bar3DChart>
      <c:catAx>
        <c:axId val="11242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+mj-lt"/>
              </a:defRPr>
            </a:pPr>
            <a:endParaRPr lang="th-TH"/>
          </a:p>
        </c:txPr>
        <c:crossAx val="112424832"/>
        <c:crosses val="autoZero"/>
        <c:auto val="1"/>
        <c:lblAlgn val="ctr"/>
        <c:lblOffset val="100"/>
        <c:noMultiLvlLbl val="0"/>
      </c:catAx>
      <c:valAx>
        <c:axId val="11242483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12423296"/>
        <c:crosses val="autoZero"/>
        <c:crossBetween val="between"/>
      </c:valAx>
      <c:serAx>
        <c:axId val="102600704"/>
        <c:scaling>
          <c:orientation val="minMax"/>
        </c:scaling>
        <c:delete val="1"/>
        <c:axPos val="b"/>
        <c:majorTickMark val="out"/>
        <c:minorTickMark val="none"/>
        <c:tickLblPos val="nextTo"/>
        <c:crossAx val="112424832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9E35-51C2-4A7A-9D98-8D7B62C7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Pimlada Siwasaksaran</dc:creator>
  <cp:lastModifiedBy>Pimlada Siwasaksaran</cp:lastModifiedBy>
  <cp:revision>4</cp:revision>
  <cp:lastPrinted>2016-06-10T04:46:00Z</cp:lastPrinted>
  <dcterms:created xsi:type="dcterms:W3CDTF">2016-06-24T03:38:00Z</dcterms:created>
  <dcterms:modified xsi:type="dcterms:W3CDTF">2016-06-24T04:04:00Z</dcterms:modified>
</cp:coreProperties>
</file>